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C7A" w:rsidRDefault="00AA691C" w:rsidP="00433C7A">
      <w:pPr>
        <w:pStyle w:val="Ttulo5"/>
        <w:keepNext w:val="0"/>
        <w:keepLines w:val="0"/>
        <w:widowControl w:val="0"/>
      </w:pPr>
      <w:bookmarkStart w:id="0" w:name="_Toc394876736"/>
      <w:r w:rsidRPr="009E51CA">
        <w:t>Informe del resultado de la evaluación realizada por el Órgano de Control Interno del Ayuntamiento</w:t>
      </w:r>
      <w:r>
        <w:t xml:space="preserve"> o Entidad Paramunicipal</w:t>
      </w:r>
      <w:r w:rsidRPr="009E51CA">
        <w:t>.</w:t>
      </w:r>
      <w:bookmarkEnd w:id="0"/>
    </w:p>
    <w:p w:rsidR="00AA691C" w:rsidRDefault="00703390" w:rsidP="00433C7A">
      <w:pPr>
        <w:pStyle w:val="Ttulo5"/>
        <w:keepNext w:val="0"/>
        <w:keepLines w:val="0"/>
        <w:widowControl w:val="0"/>
      </w:pPr>
      <w:r w:rsidRPr="00703390">
        <w:rPr>
          <w:noProof/>
          <w:sz w:val="20"/>
          <w:szCs w:val="20"/>
          <w:lang w:eastAsia="es-MX"/>
        </w:rPr>
        <w:pict>
          <v:rect id="Rectángulo 4" o:spid="_x0000_s1026" style="position:absolute;margin-left:-30.65pt;margin-top:18.15pt;width:83.8pt;height:61.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pIhSAIAAHcEAAAOAAAAZHJzL2Uyb0RvYy54bWysVFFu2zAM/R+wOwj6X+0ETpsYcYoiWYcB&#10;3Vqs2wEYWbaFyaImKXFynJ1lFxslp226/Q1zAMEUyaen98wsrw+9ZnvpvEJT8clFzpk0Amtl2op/&#10;+3r7bs6ZD2Bq0GhkxY/S8+vV2zfLwZZyih3qWjpGIMaXg614F4Its8yLTvbgL9BKQ8kGXQ+BQtdm&#10;tYOB0HudTfP8MhvQ1dahkN7T7mZM8lXCbxopwn3TeBmYrjhxC2l1ad3GNVstoWwd2E6JEw34BxY9&#10;KEOHPkNtIADbOfUXVK+EQ49NuBDYZ9g0Ssh0B7rNJP/jNo8dWJnuQuJ4+yyT/3+w4vP+wTFVV7zg&#10;zEBPFn0h0X79NO1OIyuiQIP1JdU92gcXr+jtHYrvnhlcd2BaeeMcDp2EmmhNYn32qiEGnlrZdviE&#10;NeHDLmDS6tC4PgKSCuyQLDk+WyIPgQnanOSXxfSSnBOUu5oXc3qPR0D51G2dDx8k9iy+VNwR+4QO&#10;+zsfxtKnksQetapvldYpcO12rR3bA30et+kZe7XtYNydzhaLxelIP5an4/05jjZsIK6z+dUs9b9K&#10;nrpGuHUef0945xiR5AZ8N9b5o99giHVQ9irQjGjVV3yex2fcjpK/N3UqCaD0+E7KaHPyIMo+2hcO&#10;2wMVRi+2WB/JDZrZcE9Lo5GoC60sZwPNQcX9jx04yZn+aMjRxaQo4uCkoJhdTSlw55nteQaM6JDG&#10;K3C2s061HTkySZIYvCHfG5UseeFxYkpfd1L1NIlxfM7jVPXyf7H6DQAA//8DAFBLAwQUAAYACAAA&#10;ACEAlLf2suAAAAAKAQAADwAAAGRycy9kb3ducmV2LnhtbEyPQU/DMAyF70j8h8hIXNCWbhMZK00n&#10;QAKJHSYxxoFb1pi2onGqJl3Lv8c9wcnP8tPz97Lt6Bpxxi7UnjQs5gkIpMLbmkoNx/fn2R2IEA1Z&#10;03hCDT8YYJtfXmQmtX6gNzwfYik4hEJqNFQxtqmUoajQmTD3LRLfvnznTOS1K6XtzMDhrpHLJFHS&#10;mZr4Q2VafKqw+D70TkO3tvVePR5fhw+1p93nTb98WfdaX1+ND/cgIo7xzwwTPqNDzkwn35MNotEw&#10;U4sVWzWsFM/JkEzixOJ2swGZZ/J/hfwXAAD//wMAUEsBAi0AFAAGAAgAAAAhALaDOJL+AAAA4QEA&#10;ABMAAAAAAAAAAAAAAAAAAAAAAFtDb250ZW50X1R5cGVzXS54bWxQSwECLQAUAAYACAAAACEAOP0h&#10;/9YAAACUAQAACwAAAAAAAAAAAAAAAAAvAQAAX3JlbHMvLnJlbHNQSwECLQAUAAYACAAAACEA5aaS&#10;IUgCAAB3BAAADgAAAAAAAAAAAAAAAAAuAgAAZHJzL2Uyb0RvYy54bWxQSwECLQAUAAYACAAAACEA&#10;lLf2suAAAAAKAQAADwAAAAAAAAAAAAAAAACiBAAAZHJzL2Rvd25yZXYueG1sUEsFBgAAAAAEAAQA&#10;8wAAAK8FAAAAAA==&#10;" strokecolor="silver" strokeweight="1.25pt">
            <v:fill opacity="16962f"/>
            <v:stroke dashstyle="1 1"/>
            <v:textbox>
              <w:txbxContent>
                <w:p w:rsidR="0002195E" w:rsidRDefault="0002195E" w:rsidP="00AA691C">
                  <w:pPr>
                    <w:spacing w:after="0" w:line="240" w:lineRule="auto"/>
                  </w:pPr>
                </w:p>
                <w:p w:rsidR="0002195E" w:rsidRPr="008C5D2A" w:rsidRDefault="0002195E" w:rsidP="00AA691C">
                  <w:pPr>
                    <w:jc w:val="center"/>
                  </w:pPr>
                  <w:r>
                    <w:t>Logo del Ayuntamiento</w:t>
                  </w:r>
                </w:p>
              </w:txbxContent>
            </v:textbox>
          </v:rect>
        </w:pict>
      </w:r>
    </w:p>
    <w:p w:rsidR="00AA691C" w:rsidRPr="00726C78" w:rsidRDefault="00AA691C" w:rsidP="00AA691C">
      <w:pPr>
        <w:spacing w:after="0" w:line="360" w:lineRule="auto"/>
        <w:jc w:val="right"/>
        <w:rPr>
          <w:rFonts w:ascii="Arial" w:hAnsi="Arial" w:cs="Arial"/>
          <w:b/>
          <w:sz w:val="16"/>
          <w:szCs w:val="16"/>
        </w:rPr>
      </w:pPr>
      <w:r w:rsidRPr="00726C78">
        <w:rPr>
          <w:noProof/>
          <w:sz w:val="16"/>
          <w:szCs w:val="16"/>
          <w:lang w:val="es-ES" w:eastAsia="es-ES"/>
        </w:rPr>
        <w:drawing>
          <wp:anchor distT="0" distB="0" distL="114300" distR="114300" simplePos="0" relativeHeight="251660288" behindDoc="1" locked="0" layoutInCell="1" allowOverlap="1">
            <wp:simplePos x="0" y="0"/>
            <wp:positionH relativeFrom="column">
              <wp:posOffset>7244715</wp:posOffset>
            </wp:positionH>
            <wp:positionV relativeFrom="paragraph">
              <wp:posOffset>189230</wp:posOffset>
            </wp:positionV>
            <wp:extent cx="958850" cy="969645"/>
            <wp:effectExtent l="19050" t="0" r="0" b="0"/>
            <wp:wrapNone/>
            <wp:docPr id="82" name="2 Imagen" descr="http://www.legisver.gob.mx/intranet/log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 Imagen" descr="http://www.legisver.gob.mx/intranet/logoLXIII.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8850" cy="969645"/>
                    </a:xfrm>
                    <a:prstGeom prst="rect">
                      <a:avLst/>
                    </a:prstGeom>
                    <a:noFill/>
                    <a:ln>
                      <a:noFill/>
                    </a:ln>
                    <a:extLst/>
                  </pic:spPr>
                </pic:pic>
              </a:graphicData>
            </a:graphic>
          </wp:anchor>
        </w:drawing>
      </w:r>
      <w:r w:rsidRPr="00726C78">
        <w:rPr>
          <w:rFonts w:ascii="Arial" w:hAnsi="Arial" w:cs="Arial"/>
          <w:b/>
          <w:sz w:val="16"/>
          <w:szCs w:val="16"/>
        </w:rPr>
        <w:t>SF/UACM/IA-14</w:t>
      </w:r>
    </w:p>
    <w:p w:rsidR="00AA691C" w:rsidRPr="00726C78" w:rsidRDefault="00AA691C" w:rsidP="00AA691C">
      <w:pPr>
        <w:spacing w:after="0" w:line="360" w:lineRule="auto"/>
        <w:jc w:val="center"/>
        <w:rPr>
          <w:rFonts w:ascii="Arial" w:hAnsi="Arial" w:cs="Arial"/>
          <w:b/>
          <w:sz w:val="20"/>
          <w:szCs w:val="20"/>
        </w:rPr>
      </w:pPr>
      <w:r w:rsidRPr="00726C78">
        <w:rPr>
          <w:rFonts w:ascii="Arial" w:hAnsi="Arial" w:cs="Arial"/>
          <w:b/>
          <w:sz w:val="20"/>
          <w:szCs w:val="20"/>
        </w:rPr>
        <w:t xml:space="preserve">H. AYUNTAMIENTO </w:t>
      </w:r>
      <w:r>
        <w:rPr>
          <w:rFonts w:ascii="Arial" w:hAnsi="Arial" w:cs="Arial"/>
          <w:b/>
          <w:sz w:val="20"/>
          <w:szCs w:val="20"/>
        </w:rPr>
        <w:t>(</w:t>
      </w:r>
      <w:r w:rsidRPr="00726C78">
        <w:rPr>
          <w:rFonts w:ascii="Arial" w:hAnsi="Arial" w:cs="Arial"/>
          <w:b/>
          <w:sz w:val="20"/>
          <w:szCs w:val="20"/>
        </w:rPr>
        <w:t>O ENTIDAD PARAMUNICIPAL</w:t>
      </w:r>
      <w:r>
        <w:rPr>
          <w:rFonts w:ascii="Arial" w:hAnsi="Arial" w:cs="Arial"/>
          <w:b/>
          <w:sz w:val="20"/>
          <w:szCs w:val="20"/>
        </w:rPr>
        <w:t>)</w:t>
      </w:r>
    </w:p>
    <w:p w:rsidR="00AA691C" w:rsidRDefault="00AA691C" w:rsidP="00AA691C">
      <w:pPr>
        <w:spacing w:after="0" w:line="360" w:lineRule="auto"/>
        <w:jc w:val="center"/>
        <w:rPr>
          <w:rFonts w:ascii="Arial" w:hAnsi="Arial" w:cs="Arial"/>
          <w:b/>
          <w:sz w:val="20"/>
          <w:szCs w:val="20"/>
        </w:rPr>
      </w:pPr>
      <w:r>
        <w:rPr>
          <w:rFonts w:ascii="Arial" w:hAnsi="Arial" w:cs="Arial"/>
          <w:b/>
          <w:sz w:val="20"/>
          <w:szCs w:val="20"/>
        </w:rPr>
        <w:t xml:space="preserve">DEL </w:t>
      </w:r>
      <w:r w:rsidRPr="00726C78">
        <w:rPr>
          <w:rFonts w:ascii="Arial" w:hAnsi="Arial" w:cs="Arial"/>
          <w:b/>
          <w:sz w:val="20"/>
          <w:szCs w:val="20"/>
        </w:rPr>
        <w:t>MUNICIPIO</w:t>
      </w:r>
      <w:r>
        <w:rPr>
          <w:rFonts w:ascii="Arial" w:hAnsi="Arial" w:cs="Arial"/>
          <w:b/>
          <w:sz w:val="20"/>
          <w:szCs w:val="20"/>
        </w:rPr>
        <w:t xml:space="preserve"> DE ________</w:t>
      </w:r>
      <w:r w:rsidRPr="00726C78">
        <w:rPr>
          <w:rFonts w:ascii="Arial" w:hAnsi="Arial" w:cs="Arial"/>
          <w:b/>
          <w:sz w:val="20"/>
          <w:szCs w:val="20"/>
        </w:rPr>
        <w:t>, VER.</w:t>
      </w:r>
    </w:p>
    <w:p w:rsidR="00AA691C" w:rsidRPr="00726C78" w:rsidRDefault="00AA691C" w:rsidP="00AA691C">
      <w:pPr>
        <w:spacing w:after="0" w:line="360" w:lineRule="auto"/>
        <w:jc w:val="center"/>
        <w:rPr>
          <w:rFonts w:ascii="Arial" w:hAnsi="Arial" w:cs="Arial"/>
          <w:b/>
          <w:sz w:val="20"/>
          <w:szCs w:val="20"/>
        </w:rPr>
      </w:pPr>
    </w:p>
    <w:p w:rsidR="00AA691C" w:rsidRPr="00726C78" w:rsidRDefault="00AA691C" w:rsidP="00AA691C">
      <w:pPr>
        <w:spacing w:after="0" w:line="360" w:lineRule="auto"/>
        <w:jc w:val="center"/>
        <w:rPr>
          <w:rFonts w:ascii="Arial" w:hAnsi="Arial" w:cs="Arial"/>
          <w:sz w:val="18"/>
          <w:szCs w:val="18"/>
        </w:rPr>
      </w:pPr>
      <w:r w:rsidRPr="00726C78">
        <w:rPr>
          <w:rFonts w:ascii="Arial" w:hAnsi="Arial" w:cs="Arial"/>
          <w:sz w:val="18"/>
          <w:szCs w:val="18"/>
        </w:rPr>
        <w:t xml:space="preserve">INFORME DEL CONTRALOR INTERNO MUNICIPAL </w:t>
      </w:r>
      <w:r>
        <w:rPr>
          <w:rFonts w:ascii="Arial" w:hAnsi="Arial" w:cs="Arial"/>
          <w:sz w:val="18"/>
          <w:szCs w:val="18"/>
        </w:rPr>
        <w:t>(</w:t>
      </w:r>
      <w:r w:rsidRPr="00726C78">
        <w:rPr>
          <w:rFonts w:ascii="Arial" w:hAnsi="Arial" w:cs="Arial"/>
          <w:sz w:val="18"/>
          <w:szCs w:val="18"/>
        </w:rPr>
        <w:t xml:space="preserve">O </w:t>
      </w:r>
    </w:p>
    <w:p w:rsidR="00AA691C" w:rsidRPr="00726C78" w:rsidRDefault="00AA691C" w:rsidP="00AA691C">
      <w:pPr>
        <w:spacing w:after="0" w:line="360" w:lineRule="auto"/>
        <w:jc w:val="center"/>
        <w:rPr>
          <w:rFonts w:ascii="Arial" w:hAnsi="Arial" w:cs="Arial"/>
          <w:b/>
          <w:sz w:val="18"/>
          <w:szCs w:val="18"/>
        </w:rPr>
      </w:pPr>
      <w:r w:rsidRPr="00726C78">
        <w:rPr>
          <w:rFonts w:ascii="Arial" w:hAnsi="Arial" w:cs="Arial"/>
          <w:sz w:val="18"/>
          <w:szCs w:val="18"/>
        </w:rPr>
        <w:t>PARAMUNICIPAL</w:t>
      </w:r>
      <w:r>
        <w:rPr>
          <w:rFonts w:ascii="Arial" w:hAnsi="Arial" w:cs="Arial"/>
          <w:sz w:val="18"/>
          <w:szCs w:val="18"/>
        </w:rPr>
        <w:t>)</w:t>
      </w:r>
    </w:p>
    <w:p w:rsidR="00AA691C" w:rsidRPr="00726C78" w:rsidRDefault="00AA691C" w:rsidP="00AA691C">
      <w:pPr>
        <w:spacing w:after="0" w:line="360" w:lineRule="auto"/>
        <w:jc w:val="center"/>
        <w:rPr>
          <w:rFonts w:ascii="Arial" w:hAnsi="Arial" w:cs="Arial"/>
          <w:sz w:val="18"/>
          <w:szCs w:val="18"/>
        </w:rPr>
      </w:pPr>
      <w:r w:rsidRPr="00726C78">
        <w:rPr>
          <w:rFonts w:ascii="Arial" w:hAnsi="Arial" w:cs="Arial"/>
          <w:sz w:val="18"/>
          <w:szCs w:val="18"/>
        </w:rPr>
        <w:t>AL_______DE________DE_________.</w:t>
      </w:r>
    </w:p>
    <w:p w:rsidR="00AA691C" w:rsidRPr="00726C78" w:rsidRDefault="00AA691C" w:rsidP="00AA691C">
      <w:pPr>
        <w:spacing w:after="0" w:line="360" w:lineRule="auto"/>
        <w:jc w:val="center"/>
        <w:rPr>
          <w:rFonts w:ascii="Arial" w:hAnsi="Arial" w:cs="Arial"/>
          <w:b/>
          <w:sz w:val="20"/>
          <w:szCs w:val="20"/>
        </w:rPr>
      </w:pPr>
      <w:r w:rsidRPr="00726C78">
        <w:rPr>
          <w:rFonts w:ascii="Arial" w:hAnsi="Arial" w:cs="Arial"/>
          <w:b/>
          <w:sz w:val="20"/>
          <w:szCs w:val="20"/>
        </w:rPr>
        <w:t>&lt;&lt;ÚLTIMO DÍA  DEL MES QUE SE REPORTA&gt;&gt;</w:t>
      </w:r>
    </w:p>
    <w:p w:rsidR="00AA691C" w:rsidRDefault="00AA691C" w:rsidP="00AA691C">
      <w:pPr>
        <w:spacing w:after="0" w:line="360" w:lineRule="auto"/>
        <w:jc w:val="both"/>
        <w:rPr>
          <w:rFonts w:ascii="Arial" w:hAnsi="Arial" w:cs="Arial"/>
          <w:b/>
        </w:rPr>
      </w:pPr>
    </w:p>
    <w:p w:rsidR="00AA691C" w:rsidRPr="00726C78" w:rsidRDefault="00AA691C" w:rsidP="00AA691C">
      <w:pPr>
        <w:spacing w:after="0" w:line="360" w:lineRule="auto"/>
        <w:jc w:val="both"/>
        <w:rPr>
          <w:rFonts w:cs="Arial"/>
        </w:rPr>
      </w:pPr>
      <w:r w:rsidRPr="00726C78">
        <w:rPr>
          <w:rFonts w:cs="Arial"/>
        </w:rPr>
        <w:t xml:space="preserve">En cumplimiento a lo dispuesto los artículo 35, fracción XXI, 73 </w:t>
      </w:r>
      <w:proofErr w:type="spellStart"/>
      <w:r w:rsidRPr="00726C78">
        <w:rPr>
          <w:rFonts w:cs="Arial"/>
        </w:rPr>
        <w:t>Quarter</w:t>
      </w:r>
      <w:proofErr w:type="spellEnd"/>
      <w:r w:rsidRPr="00726C78">
        <w:rPr>
          <w:rFonts w:cs="Arial"/>
        </w:rPr>
        <w:t xml:space="preserve">, </w:t>
      </w:r>
      <w:proofErr w:type="spellStart"/>
      <w:r w:rsidRPr="00726C78">
        <w:rPr>
          <w:rFonts w:cs="Arial"/>
        </w:rPr>
        <w:t>quinquies</w:t>
      </w:r>
      <w:proofErr w:type="spellEnd"/>
      <w:r w:rsidRPr="00726C78">
        <w:rPr>
          <w:rFonts w:cs="Arial"/>
        </w:rPr>
        <w:t xml:space="preserve">, </w:t>
      </w:r>
      <w:proofErr w:type="spellStart"/>
      <w:r w:rsidRPr="00726C78">
        <w:rPr>
          <w:rFonts w:cs="Arial"/>
        </w:rPr>
        <w:t>sexies</w:t>
      </w:r>
      <w:proofErr w:type="spellEnd"/>
      <w:r w:rsidRPr="00726C78">
        <w:rPr>
          <w:rFonts w:cs="Arial"/>
        </w:rPr>
        <w:t xml:space="preserve">, </w:t>
      </w:r>
      <w:proofErr w:type="spellStart"/>
      <w:r w:rsidRPr="00726C78">
        <w:rPr>
          <w:rFonts w:cs="Arial"/>
        </w:rPr>
        <w:t>septies</w:t>
      </w:r>
      <w:proofErr w:type="spellEnd"/>
      <w:r w:rsidRPr="00726C78">
        <w:rPr>
          <w:rFonts w:cs="Arial"/>
        </w:rPr>
        <w:t xml:space="preserve">, </w:t>
      </w:r>
      <w:proofErr w:type="spellStart"/>
      <w:r w:rsidRPr="00726C78">
        <w:rPr>
          <w:rFonts w:cs="Arial"/>
        </w:rPr>
        <w:t>octies</w:t>
      </w:r>
      <w:proofErr w:type="spellEnd"/>
      <w:r w:rsidRPr="00726C78">
        <w:rPr>
          <w:rFonts w:cs="Arial"/>
        </w:rPr>
        <w:t xml:space="preserve">, </w:t>
      </w:r>
      <w:proofErr w:type="spellStart"/>
      <w:r w:rsidRPr="00726C78">
        <w:rPr>
          <w:rFonts w:cs="Arial"/>
        </w:rPr>
        <w:t>novies</w:t>
      </w:r>
      <w:proofErr w:type="spellEnd"/>
      <w:r w:rsidRPr="00726C78">
        <w:rPr>
          <w:rFonts w:cs="Arial"/>
        </w:rPr>
        <w:t xml:space="preserve">, </w:t>
      </w:r>
      <w:proofErr w:type="spellStart"/>
      <w:r w:rsidRPr="00726C78">
        <w:rPr>
          <w:rFonts w:cs="Arial"/>
        </w:rPr>
        <w:t>decies</w:t>
      </w:r>
      <w:proofErr w:type="spellEnd"/>
      <w:r w:rsidRPr="00726C78">
        <w:rPr>
          <w:rFonts w:cs="Arial"/>
        </w:rPr>
        <w:t xml:space="preserve">, </w:t>
      </w:r>
      <w:proofErr w:type="spellStart"/>
      <w:r w:rsidRPr="00726C78">
        <w:rPr>
          <w:rFonts w:cs="Arial"/>
        </w:rPr>
        <w:t>undecies</w:t>
      </w:r>
      <w:proofErr w:type="spellEnd"/>
      <w:r w:rsidRPr="00726C78">
        <w:rPr>
          <w:rFonts w:cs="Arial"/>
        </w:rPr>
        <w:t xml:space="preserve">, </w:t>
      </w:r>
      <w:proofErr w:type="spellStart"/>
      <w:r w:rsidRPr="00726C78">
        <w:rPr>
          <w:rFonts w:cs="Arial"/>
        </w:rPr>
        <w:t>doudecies</w:t>
      </w:r>
      <w:proofErr w:type="spellEnd"/>
      <w:r w:rsidRPr="00726C78">
        <w:rPr>
          <w:rFonts w:cs="Arial"/>
        </w:rPr>
        <w:t xml:space="preserve">, </w:t>
      </w:r>
      <w:proofErr w:type="spellStart"/>
      <w:r w:rsidRPr="00726C78">
        <w:rPr>
          <w:rFonts w:cs="Arial"/>
        </w:rPr>
        <w:t>terdecies</w:t>
      </w:r>
      <w:proofErr w:type="spellEnd"/>
      <w:r w:rsidRPr="00726C78">
        <w:rPr>
          <w:rFonts w:cs="Arial"/>
        </w:rPr>
        <w:t xml:space="preserve">, </w:t>
      </w:r>
      <w:proofErr w:type="spellStart"/>
      <w:r w:rsidRPr="00726C78">
        <w:rPr>
          <w:rFonts w:cs="Arial"/>
        </w:rPr>
        <w:t>quaterdecies</w:t>
      </w:r>
      <w:proofErr w:type="spellEnd"/>
      <w:r w:rsidRPr="00726C78">
        <w:rPr>
          <w:rFonts w:cs="Arial"/>
        </w:rPr>
        <w:t xml:space="preserve">, </w:t>
      </w:r>
      <w:proofErr w:type="spellStart"/>
      <w:r w:rsidRPr="00726C78">
        <w:rPr>
          <w:rFonts w:cs="Arial"/>
        </w:rPr>
        <w:t>quinquiedecies</w:t>
      </w:r>
      <w:proofErr w:type="spellEnd"/>
      <w:r w:rsidRPr="00726C78">
        <w:rPr>
          <w:rFonts w:cs="Arial"/>
        </w:rPr>
        <w:t xml:space="preserve"> y </w:t>
      </w:r>
      <w:proofErr w:type="spellStart"/>
      <w:r w:rsidRPr="00726C78">
        <w:rPr>
          <w:rFonts w:cs="Arial"/>
        </w:rPr>
        <w:t>sedecies</w:t>
      </w:r>
      <w:proofErr w:type="spellEnd"/>
      <w:r w:rsidRPr="00726C78">
        <w:rPr>
          <w:rFonts w:cs="Arial"/>
        </w:rPr>
        <w:t xml:space="preserve"> de la Ley Orgánica del Municipio Libre y artículos 386, 387, fracciones I,II,III, 388,389,391,392 en todas sus fracciones del Código Hacendario Municipal del Estado de Veracruz</w:t>
      </w:r>
      <w:r w:rsidRPr="00726C78">
        <w:rPr>
          <w:rFonts w:cs="Arial"/>
          <w:b/>
        </w:rPr>
        <w:t>&lt;&lt; especificar los artículos en el caso de que se tenga Código Hacendario propio&gt;&gt;</w:t>
      </w:r>
      <w:r w:rsidRPr="00726C78">
        <w:rPr>
          <w:rFonts w:cs="Arial"/>
        </w:rPr>
        <w:t>manifiesto que tuve a la vista y revisé la documentaciónque soporta las cifras del Estado Financiero al ______de_______</w:t>
      </w:r>
      <w:r w:rsidRPr="00726C78">
        <w:rPr>
          <w:rFonts w:cs="Arial"/>
          <w:b/>
        </w:rPr>
        <w:t>&lt;&lt;último día del mes que se reporta&gt;&gt;,</w:t>
      </w:r>
      <w:r w:rsidRPr="00726C78">
        <w:rPr>
          <w:rFonts w:cs="Arial"/>
        </w:rPr>
        <w:t>del ejercicio 20</w:t>
      </w:r>
      <w:r w:rsidRPr="00726C78">
        <w:rPr>
          <w:rFonts w:cs="Arial"/>
          <w:b/>
        </w:rPr>
        <w:t>&lt;&lt;XX&gt;&gt;</w:t>
      </w:r>
      <w:r w:rsidRPr="00726C78">
        <w:rPr>
          <w:rFonts w:cs="Arial"/>
        </w:rPr>
        <w:t>observándose lo siguiente:</w:t>
      </w:r>
    </w:p>
    <w:p w:rsidR="00AA691C" w:rsidRPr="000F30B2" w:rsidRDefault="00AA691C" w:rsidP="00AA691C">
      <w:pPr>
        <w:spacing w:after="0" w:line="360" w:lineRule="auto"/>
        <w:jc w:val="both"/>
        <w:rPr>
          <w:rFonts w:cs="Arial"/>
          <w:sz w:val="24"/>
          <w:szCs w:val="24"/>
        </w:rPr>
      </w:pPr>
    </w:p>
    <w:p w:rsidR="00AA691C" w:rsidRPr="00726C78" w:rsidRDefault="00AA691C" w:rsidP="00AA691C">
      <w:pPr>
        <w:spacing w:after="0" w:line="360" w:lineRule="auto"/>
        <w:jc w:val="both"/>
        <w:rPr>
          <w:rFonts w:cs="Arial"/>
          <w:b/>
        </w:rPr>
      </w:pPr>
      <w:r w:rsidRPr="00726C78">
        <w:rPr>
          <w:rFonts w:cs="Arial"/>
          <w:b/>
        </w:rPr>
        <w:t>OBJETIVO</w:t>
      </w:r>
    </w:p>
    <w:p w:rsidR="00AA691C" w:rsidRPr="00726C78" w:rsidRDefault="00AA691C" w:rsidP="00AA691C">
      <w:pPr>
        <w:spacing w:after="0" w:line="360" w:lineRule="auto"/>
        <w:jc w:val="both"/>
        <w:rPr>
          <w:rFonts w:cs="Arial"/>
        </w:rPr>
      </w:pPr>
      <w:r w:rsidRPr="00726C78">
        <w:rPr>
          <w:rFonts w:cs="Arial"/>
        </w:rPr>
        <w:t xml:space="preserve">Informar de manera concreta al Cabildo, funciones y acciones realizadas por el Órgano de Control Interno Municipal o Paramunicipal; así como presentar la situación financiera del Ayuntamiento de </w:t>
      </w:r>
      <w:r w:rsidRPr="00726C78">
        <w:rPr>
          <w:rFonts w:cs="Arial"/>
          <w:b/>
        </w:rPr>
        <w:t>&lt;&lt;Indicar el nombre del Municipio&gt;&gt;</w:t>
      </w:r>
      <w:r w:rsidRPr="00726C78">
        <w:rPr>
          <w:rFonts w:cs="Arial"/>
        </w:rPr>
        <w:t>, Ver., al____ de ____</w:t>
      </w:r>
      <w:r w:rsidRPr="00726C78">
        <w:rPr>
          <w:rFonts w:cs="Arial"/>
          <w:b/>
        </w:rPr>
        <w:t>&lt;&lt;último día del mes que se reporta&gt;&gt;</w:t>
      </w:r>
      <w:r w:rsidRPr="00726C78">
        <w:rPr>
          <w:rFonts w:cs="Arial"/>
        </w:rPr>
        <w:t>del ejercicio20</w:t>
      </w:r>
      <w:r w:rsidRPr="00726C78">
        <w:rPr>
          <w:rFonts w:cs="Arial"/>
          <w:b/>
        </w:rPr>
        <w:t>&lt;&lt;XX&gt;&gt;.</w:t>
      </w:r>
    </w:p>
    <w:p w:rsidR="00AA691C" w:rsidRPr="00303836" w:rsidRDefault="00AA691C" w:rsidP="00AA691C">
      <w:pPr>
        <w:spacing w:after="0" w:line="360" w:lineRule="auto"/>
        <w:jc w:val="both"/>
        <w:rPr>
          <w:rFonts w:cs="Arial"/>
          <w:sz w:val="24"/>
          <w:szCs w:val="24"/>
        </w:rPr>
      </w:pPr>
    </w:p>
    <w:p w:rsidR="00AA691C" w:rsidRPr="00726C78" w:rsidRDefault="00AA691C" w:rsidP="00AA691C">
      <w:pPr>
        <w:spacing w:after="0" w:line="360" w:lineRule="auto"/>
        <w:jc w:val="both"/>
        <w:rPr>
          <w:rFonts w:cs="Arial"/>
          <w:b/>
        </w:rPr>
      </w:pPr>
      <w:r w:rsidRPr="00726C78">
        <w:rPr>
          <w:rFonts w:cs="Arial"/>
          <w:b/>
        </w:rPr>
        <w:t>I. ALCANCE</w:t>
      </w:r>
    </w:p>
    <w:p w:rsidR="00AA691C" w:rsidRPr="00726C78" w:rsidRDefault="00AA691C" w:rsidP="00AA691C">
      <w:pPr>
        <w:spacing w:after="0" w:line="360" w:lineRule="auto"/>
        <w:jc w:val="both"/>
        <w:rPr>
          <w:rFonts w:cs="Arial"/>
        </w:rPr>
      </w:pPr>
      <w:r w:rsidRPr="00726C78">
        <w:rPr>
          <w:rFonts w:cs="Arial"/>
        </w:rPr>
        <w:t xml:space="preserve">El control y evaluación del gasto público municipal realizado durante el mes de </w:t>
      </w:r>
      <w:r w:rsidRPr="00726C78">
        <w:rPr>
          <w:rFonts w:cs="Arial"/>
          <w:b/>
        </w:rPr>
        <w:t>&lt;&lt;mes que se reporta&gt;&gt;</w:t>
      </w:r>
      <w:r w:rsidRPr="00726C78">
        <w:rPr>
          <w:rFonts w:cs="Arial"/>
        </w:rPr>
        <w:t xml:space="preserve"> al Ayuntamiento de </w:t>
      </w:r>
      <w:r w:rsidRPr="00726C78">
        <w:rPr>
          <w:rFonts w:cs="Arial"/>
          <w:b/>
        </w:rPr>
        <w:t>&lt;&lt;Indicar el nombre del Municipio&gt;&gt;</w:t>
      </w:r>
      <w:r w:rsidRPr="00726C78">
        <w:rPr>
          <w:rFonts w:cs="Arial"/>
        </w:rPr>
        <w:t>, Ver., comprendió la supervisión permanente de los activos, pasivos, ingresos y egresos; la verificación del cumplimiento de la normatividad en el ejercicio del gasto de las dependencias</w:t>
      </w:r>
      <w:r>
        <w:rPr>
          <w:rFonts w:cs="Arial"/>
        </w:rPr>
        <w:t xml:space="preserve"> y entidades</w:t>
      </w:r>
      <w:r w:rsidRPr="00726C78">
        <w:rPr>
          <w:rFonts w:cs="Arial"/>
        </w:rPr>
        <w:t xml:space="preserve">, así como el seguimiento de las acciones durante el desarrollo de la ejecución de los programas </w:t>
      </w:r>
      <w:r w:rsidRPr="00726C78">
        <w:rPr>
          <w:rFonts w:cs="Arial"/>
        </w:rPr>
        <w:lastRenderedPageBreak/>
        <w:t xml:space="preserve">aprobados y el establecimiento de indicadores para la medición de la eficiencia y eficacia en la consecución de los objetivos y metas de los programas aprobados. </w:t>
      </w:r>
    </w:p>
    <w:p w:rsidR="00AA691C" w:rsidRDefault="00AA691C" w:rsidP="00AA691C">
      <w:pPr>
        <w:spacing w:after="0" w:line="360" w:lineRule="auto"/>
        <w:jc w:val="both"/>
        <w:rPr>
          <w:rFonts w:ascii="Arial" w:hAnsi="Arial" w:cs="Arial"/>
        </w:rPr>
      </w:pPr>
    </w:p>
    <w:p w:rsidR="00AA691C" w:rsidRDefault="00AA691C" w:rsidP="00AA691C">
      <w:pPr>
        <w:spacing w:after="0" w:line="360" w:lineRule="auto"/>
        <w:jc w:val="both"/>
        <w:rPr>
          <w:rFonts w:ascii="Arial" w:hAnsi="Arial" w:cs="Arial"/>
        </w:rPr>
      </w:pPr>
    </w:p>
    <w:p w:rsidR="00AA691C" w:rsidRPr="00726C78" w:rsidRDefault="00AA691C" w:rsidP="0049146A">
      <w:pPr>
        <w:tabs>
          <w:tab w:val="left" w:pos="142"/>
        </w:tabs>
        <w:ind w:left="142" w:hanging="284"/>
        <w:jc w:val="both"/>
        <w:rPr>
          <w:b/>
        </w:rPr>
      </w:pPr>
      <w:r w:rsidRPr="00726C78">
        <w:rPr>
          <w:b/>
        </w:rPr>
        <w:t>II. CUMPLIMIENTO DE OBLIGACIONES LEGALES O FINANCIERAS DE LOS AYUNTAMIENTOS</w:t>
      </w:r>
      <w:r w:rsidR="00AF0D9D">
        <w:rPr>
          <w:b/>
        </w:rPr>
        <w:t xml:space="preserve"> y ENTIDADES</w:t>
      </w:r>
      <w:r w:rsidR="0049146A">
        <w:rPr>
          <w:b/>
        </w:rPr>
        <w:t xml:space="preserve"> PARAMUNICIPALES</w:t>
      </w:r>
      <w:r w:rsidRPr="00726C78">
        <w:rPr>
          <w:b/>
        </w:rPr>
        <w:t>,  A PRESENTAR AL H. CONGRESO DEL ESTADO DE VERACRUZ.</w:t>
      </w:r>
    </w:p>
    <w:tbl>
      <w:tblPr>
        <w:tblStyle w:val="Cuadrculaclara-nfasis3"/>
        <w:tblW w:w="5000" w:type="pct"/>
        <w:tblLook w:val="04A0"/>
      </w:tblPr>
      <w:tblGrid>
        <w:gridCol w:w="1998"/>
        <w:gridCol w:w="1678"/>
        <w:gridCol w:w="1698"/>
        <w:gridCol w:w="1678"/>
        <w:gridCol w:w="2002"/>
      </w:tblGrid>
      <w:tr w:rsidR="00AA691C" w:rsidRPr="00726C78" w:rsidTr="0002195E">
        <w:trPr>
          <w:cnfStyle w:val="100000000000"/>
        </w:trPr>
        <w:tc>
          <w:tcPr>
            <w:cnfStyle w:val="001000000000"/>
            <w:tcW w:w="1340" w:type="pct"/>
            <w:shd w:val="clear" w:color="auto" w:fill="C2D69B" w:themeFill="accent3" w:themeFillTint="99"/>
          </w:tcPr>
          <w:p w:rsidR="00AA691C" w:rsidRPr="00726C78" w:rsidRDefault="00AA691C" w:rsidP="0002195E">
            <w:pPr>
              <w:jc w:val="center"/>
              <w:rPr>
                <w:rFonts w:asciiTheme="minorHAnsi" w:hAnsiTheme="minorHAnsi"/>
                <w:b w:val="0"/>
              </w:rPr>
            </w:pPr>
            <w:r w:rsidRPr="00726C78">
              <w:rPr>
                <w:rFonts w:asciiTheme="minorHAnsi" w:hAnsiTheme="minorHAnsi"/>
              </w:rPr>
              <w:t>OBLIGACIÓN</w:t>
            </w:r>
          </w:p>
        </w:tc>
        <w:tc>
          <w:tcPr>
            <w:tcW w:w="643" w:type="pct"/>
            <w:shd w:val="clear" w:color="auto" w:fill="C2D69B" w:themeFill="accent3" w:themeFillTint="99"/>
          </w:tcPr>
          <w:p w:rsidR="00AA691C" w:rsidRPr="00726C78" w:rsidRDefault="00AA691C" w:rsidP="0002195E">
            <w:pPr>
              <w:jc w:val="center"/>
              <w:cnfStyle w:val="100000000000"/>
              <w:rPr>
                <w:rFonts w:asciiTheme="minorHAnsi" w:hAnsiTheme="minorHAnsi"/>
                <w:b w:val="0"/>
              </w:rPr>
            </w:pPr>
            <w:r w:rsidRPr="00726C78">
              <w:rPr>
                <w:rFonts w:asciiTheme="minorHAnsi" w:hAnsiTheme="minorHAnsi"/>
              </w:rPr>
              <w:t>SI</w:t>
            </w:r>
          </w:p>
        </w:tc>
        <w:tc>
          <w:tcPr>
            <w:tcW w:w="999" w:type="pct"/>
            <w:shd w:val="clear" w:color="auto" w:fill="C2D69B" w:themeFill="accent3" w:themeFillTint="99"/>
          </w:tcPr>
          <w:p w:rsidR="00AA691C" w:rsidRPr="00726C78" w:rsidRDefault="00AA691C" w:rsidP="0002195E">
            <w:pPr>
              <w:jc w:val="center"/>
              <w:cnfStyle w:val="100000000000"/>
              <w:rPr>
                <w:rFonts w:asciiTheme="minorHAnsi" w:hAnsiTheme="minorHAnsi"/>
                <w:b w:val="0"/>
              </w:rPr>
            </w:pPr>
            <w:r w:rsidRPr="00726C78">
              <w:rPr>
                <w:rFonts w:asciiTheme="minorHAnsi" w:hAnsiTheme="minorHAnsi"/>
              </w:rPr>
              <w:t>FECHA DE CUMPLIMIENTO</w:t>
            </w:r>
          </w:p>
        </w:tc>
        <w:tc>
          <w:tcPr>
            <w:tcW w:w="500" w:type="pct"/>
            <w:shd w:val="clear" w:color="auto" w:fill="C2D69B" w:themeFill="accent3" w:themeFillTint="99"/>
          </w:tcPr>
          <w:p w:rsidR="00AA691C" w:rsidRPr="00726C78" w:rsidRDefault="00AA691C" w:rsidP="0002195E">
            <w:pPr>
              <w:jc w:val="center"/>
              <w:cnfStyle w:val="100000000000"/>
              <w:rPr>
                <w:rFonts w:asciiTheme="minorHAnsi" w:hAnsiTheme="minorHAnsi"/>
                <w:b w:val="0"/>
              </w:rPr>
            </w:pPr>
            <w:r w:rsidRPr="00726C78">
              <w:rPr>
                <w:rFonts w:asciiTheme="minorHAnsi" w:hAnsiTheme="minorHAnsi"/>
              </w:rPr>
              <w:t>NO</w:t>
            </w:r>
          </w:p>
        </w:tc>
        <w:tc>
          <w:tcPr>
            <w:tcW w:w="1517" w:type="pct"/>
            <w:shd w:val="clear" w:color="auto" w:fill="C2D69B" w:themeFill="accent3" w:themeFillTint="99"/>
          </w:tcPr>
          <w:p w:rsidR="00AA691C" w:rsidRPr="00726C78" w:rsidRDefault="00AA691C" w:rsidP="0002195E">
            <w:pPr>
              <w:tabs>
                <w:tab w:val="left" w:pos="357"/>
              </w:tabs>
              <w:jc w:val="center"/>
              <w:cnfStyle w:val="100000000000"/>
              <w:rPr>
                <w:rFonts w:asciiTheme="minorHAnsi" w:hAnsiTheme="minorHAnsi"/>
                <w:b w:val="0"/>
              </w:rPr>
            </w:pPr>
            <w:r w:rsidRPr="00726C78">
              <w:rPr>
                <w:rFonts w:asciiTheme="minorHAnsi" w:hAnsiTheme="minorHAnsi"/>
              </w:rPr>
              <w:t>JUSTIFICACIÓN DEL INCUMPLIMIENTO</w:t>
            </w:r>
          </w:p>
        </w:tc>
      </w:tr>
      <w:tr w:rsidR="00AA691C" w:rsidRPr="00726C78" w:rsidTr="0002195E">
        <w:trPr>
          <w:cnfStyle w:val="000000100000"/>
        </w:trPr>
        <w:tc>
          <w:tcPr>
            <w:cnfStyle w:val="001000000000"/>
            <w:tcW w:w="1340" w:type="pct"/>
          </w:tcPr>
          <w:p w:rsidR="00AA691C" w:rsidRPr="00726C78" w:rsidRDefault="00AA691C" w:rsidP="0002195E">
            <w:pPr>
              <w:jc w:val="both"/>
              <w:rPr>
                <w:rFonts w:asciiTheme="minorHAnsi" w:hAnsiTheme="minorHAnsi"/>
                <w:b w:val="0"/>
              </w:rPr>
            </w:pPr>
            <w:r w:rsidRPr="00726C78">
              <w:rPr>
                <w:rFonts w:asciiTheme="minorHAnsi" w:hAnsiTheme="minorHAnsi"/>
              </w:rPr>
              <w:t>1.</w:t>
            </w:r>
          </w:p>
        </w:tc>
        <w:tc>
          <w:tcPr>
            <w:tcW w:w="643" w:type="pct"/>
          </w:tcPr>
          <w:p w:rsidR="00AA691C" w:rsidRPr="00726C78" w:rsidRDefault="00AA691C" w:rsidP="0002195E">
            <w:pPr>
              <w:jc w:val="both"/>
              <w:cnfStyle w:val="000000100000"/>
              <w:rPr>
                <w:b/>
              </w:rPr>
            </w:pPr>
            <w:r w:rsidRPr="00726C78">
              <w:rPr>
                <w:b/>
              </w:rPr>
              <w:t>&lt;&lt;</w:t>
            </w:r>
            <w:r w:rsidRPr="00726C78">
              <w:t>marcar con una</w:t>
            </w:r>
            <w:r>
              <w:t xml:space="preserve"> X</w:t>
            </w:r>
            <w:r w:rsidRPr="00726C78">
              <w:t xml:space="preserve"> si dio cumplimiento</w:t>
            </w:r>
            <w:r w:rsidRPr="00726C78">
              <w:rPr>
                <w:b/>
              </w:rPr>
              <w:t>&gt;&gt;</w:t>
            </w:r>
          </w:p>
        </w:tc>
        <w:tc>
          <w:tcPr>
            <w:tcW w:w="999" w:type="pct"/>
          </w:tcPr>
          <w:p w:rsidR="00AA691C" w:rsidRPr="00726C78" w:rsidRDefault="00AA691C" w:rsidP="0002195E">
            <w:pPr>
              <w:jc w:val="both"/>
              <w:cnfStyle w:val="000000100000"/>
              <w:rPr>
                <w:b/>
              </w:rPr>
            </w:pPr>
            <w:r w:rsidRPr="00726C78">
              <w:rPr>
                <w:b/>
              </w:rPr>
              <w:t>&lt;&lt;</w:t>
            </w:r>
            <w:r w:rsidRPr="00726C78">
              <w:t>Indicar la fecha con la que se dio cumplimiento a la obligación</w:t>
            </w:r>
            <w:r w:rsidRPr="00726C78">
              <w:rPr>
                <w:b/>
              </w:rPr>
              <w:t>&gt;&gt;</w:t>
            </w:r>
          </w:p>
        </w:tc>
        <w:tc>
          <w:tcPr>
            <w:tcW w:w="500" w:type="pct"/>
          </w:tcPr>
          <w:p w:rsidR="00AA691C" w:rsidRPr="00726C78" w:rsidRDefault="00AA691C" w:rsidP="0002195E">
            <w:pPr>
              <w:jc w:val="both"/>
              <w:cnfStyle w:val="000000100000"/>
              <w:rPr>
                <w:b/>
              </w:rPr>
            </w:pPr>
            <w:r w:rsidRPr="00726C78">
              <w:rPr>
                <w:b/>
              </w:rPr>
              <w:t>&lt;&lt;</w:t>
            </w:r>
            <w:r>
              <w:t>marcar con una X</w:t>
            </w:r>
            <w:r w:rsidRPr="00726C78">
              <w:t xml:space="preserve"> si no dio cumplimiento</w:t>
            </w:r>
            <w:r w:rsidRPr="00726C78">
              <w:rPr>
                <w:b/>
              </w:rPr>
              <w:t>&gt;&gt;</w:t>
            </w:r>
          </w:p>
        </w:tc>
        <w:tc>
          <w:tcPr>
            <w:tcW w:w="1517" w:type="pct"/>
          </w:tcPr>
          <w:p w:rsidR="00AA691C" w:rsidRPr="00726C78" w:rsidRDefault="00AA691C" w:rsidP="0002195E">
            <w:pPr>
              <w:jc w:val="both"/>
              <w:cnfStyle w:val="000000100000"/>
              <w:rPr>
                <w:b/>
              </w:rPr>
            </w:pPr>
            <w:r w:rsidRPr="00726C78">
              <w:rPr>
                <w:b/>
              </w:rPr>
              <w:t>&lt;&lt;</w:t>
            </w:r>
            <w:r w:rsidRPr="00726C78">
              <w:t>Indicar el motivo por el cual no se dio cumplimiento en tiempo y forma a la obligación</w:t>
            </w:r>
            <w:r w:rsidRPr="00726C78">
              <w:rPr>
                <w:b/>
              </w:rPr>
              <w:t>&gt;&gt;</w:t>
            </w:r>
          </w:p>
        </w:tc>
      </w:tr>
      <w:tr w:rsidR="00AA691C" w:rsidRPr="00726C78" w:rsidTr="0002195E">
        <w:trPr>
          <w:cnfStyle w:val="000000010000"/>
        </w:trPr>
        <w:tc>
          <w:tcPr>
            <w:cnfStyle w:val="001000000000"/>
            <w:tcW w:w="1340" w:type="pct"/>
          </w:tcPr>
          <w:p w:rsidR="00AA691C" w:rsidRPr="00726C78" w:rsidRDefault="00AA691C" w:rsidP="0002195E">
            <w:pPr>
              <w:jc w:val="both"/>
              <w:rPr>
                <w:rFonts w:asciiTheme="minorHAnsi" w:hAnsiTheme="minorHAnsi"/>
                <w:b w:val="0"/>
              </w:rPr>
            </w:pPr>
            <w:r w:rsidRPr="00726C78">
              <w:rPr>
                <w:rFonts w:asciiTheme="minorHAnsi" w:hAnsiTheme="minorHAnsi"/>
              </w:rPr>
              <w:t>2.</w:t>
            </w:r>
          </w:p>
        </w:tc>
        <w:tc>
          <w:tcPr>
            <w:tcW w:w="643" w:type="pct"/>
          </w:tcPr>
          <w:p w:rsidR="00AA691C" w:rsidRPr="00726C78" w:rsidRDefault="00AA691C" w:rsidP="0002195E">
            <w:pPr>
              <w:jc w:val="both"/>
              <w:cnfStyle w:val="000000010000"/>
              <w:rPr>
                <w:b/>
              </w:rPr>
            </w:pPr>
          </w:p>
        </w:tc>
        <w:tc>
          <w:tcPr>
            <w:tcW w:w="999" w:type="pct"/>
          </w:tcPr>
          <w:p w:rsidR="00AA691C" w:rsidRPr="00726C78" w:rsidRDefault="00AA691C" w:rsidP="0002195E">
            <w:pPr>
              <w:jc w:val="both"/>
              <w:cnfStyle w:val="000000010000"/>
              <w:rPr>
                <w:b/>
              </w:rPr>
            </w:pPr>
          </w:p>
        </w:tc>
        <w:tc>
          <w:tcPr>
            <w:tcW w:w="500" w:type="pct"/>
          </w:tcPr>
          <w:p w:rsidR="00AA691C" w:rsidRPr="00726C78" w:rsidRDefault="00AA691C" w:rsidP="0002195E">
            <w:pPr>
              <w:jc w:val="both"/>
              <w:cnfStyle w:val="000000010000"/>
              <w:rPr>
                <w:b/>
              </w:rPr>
            </w:pPr>
          </w:p>
        </w:tc>
        <w:tc>
          <w:tcPr>
            <w:tcW w:w="1517" w:type="pct"/>
          </w:tcPr>
          <w:p w:rsidR="00AA691C" w:rsidRPr="00726C78" w:rsidRDefault="00AA691C" w:rsidP="0002195E">
            <w:pPr>
              <w:jc w:val="both"/>
              <w:cnfStyle w:val="000000010000"/>
              <w:rPr>
                <w:b/>
              </w:rPr>
            </w:pPr>
          </w:p>
        </w:tc>
      </w:tr>
      <w:tr w:rsidR="00AA691C" w:rsidRPr="00726C78" w:rsidTr="0002195E">
        <w:trPr>
          <w:cnfStyle w:val="000000100000"/>
        </w:trPr>
        <w:tc>
          <w:tcPr>
            <w:cnfStyle w:val="001000000000"/>
            <w:tcW w:w="1340" w:type="pct"/>
          </w:tcPr>
          <w:p w:rsidR="00AA691C" w:rsidRPr="00726C78" w:rsidRDefault="00AA691C" w:rsidP="0002195E">
            <w:pPr>
              <w:jc w:val="both"/>
              <w:rPr>
                <w:rFonts w:asciiTheme="minorHAnsi" w:hAnsiTheme="minorHAnsi"/>
                <w:b w:val="0"/>
              </w:rPr>
            </w:pPr>
            <w:r w:rsidRPr="00726C78">
              <w:rPr>
                <w:rFonts w:asciiTheme="minorHAnsi" w:hAnsiTheme="minorHAnsi"/>
              </w:rPr>
              <w:t>3.</w:t>
            </w:r>
          </w:p>
        </w:tc>
        <w:tc>
          <w:tcPr>
            <w:tcW w:w="643" w:type="pct"/>
          </w:tcPr>
          <w:p w:rsidR="00AA691C" w:rsidRPr="00726C78" w:rsidRDefault="00AA691C" w:rsidP="0002195E">
            <w:pPr>
              <w:jc w:val="both"/>
              <w:cnfStyle w:val="000000100000"/>
              <w:rPr>
                <w:b/>
              </w:rPr>
            </w:pPr>
          </w:p>
        </w:tc>
        <w:tc>
          <w:tcPr>
            <w:tcW w:w="999" w:type="pct"/>
          </w:tcPr>
          <w:p w:rsidR="00AA691C" w:rsidRPr="00726C78" w:rsidRDefault="00AA691C" w:rsidP="0002195E">
            <w:pPr>
              <w:jc w:val="both"/>
              <w:cnfStyle w:val="000000100000"/>
              <w:rPr>
                <w:b/>
              </w:rPr>
            </w:pPr>
          </w:p>
        </w:tc>
        <w:tc>
          <w:tcPr>
            <w:tcW w:w="500" w:type="pct"/>
          </w:tcPr>
          <w:p w:rsidR="00AA691C" w:rsidRPr="00726C78" w:rsidRDefault="00AA691C" w:rsidP="0002195E">
            <w:pPr>
              <w:jc w:val="both"/>
              <w:cnfStyle w:val="000000100000"/>
              <w:rPr>
                <w:b/>
              </w:rPr>
            </w:pPr>
          </w:p>
        </w:tc>
        <w:tc>
          <w:tcPr>
            <w:tcW w:w="1517" w:type="pct"/>
          </w:tcPr>
          <w:p w:rsidR="00AA691C" w:rsidRPr="00726C78" w:rsidRDefault="00AA691C" w:rsidP="0002195E">
            <w:pPr>
              <w:jc w:val="both"/>
              <w:cnfStyle w:val="000000100000"/>
              <w:rPr>
                <w:b/>
              </w:rPr>
            </w:pPr>
          </w:p>
        </w:tc>
      </w:tr>
      <w:tr w:rsidR="00AA691C" w:rsidRPr="00726C78" w:rsidTr="0002195E">
        <w:trPr>
          <w:cnfStyle w:val="000000010000"/>
        </w:trPr>
        <w:tc>
          <w:tcPr>
            <w:cnfStyle w:val="001000000000"/>
            <w:tcW w:w="1340" w:type="pct"/>
          </w:tcPr>
          <w:p w:rsidR="00AA691C" w:rsidRPr="00726C78" w:rsidRDefault="00AA691C" w:rsidP="0002195E">
            <w:pPr>
              <w:jc w:val="both"/>
              <w:rPr>
                <w:rFonts w:asciiTheme="minorHAnsi" w:hAnsiTheme="minorHAnsi"/>
                <w:b w:val="0"/>
              </w:rPr>
            </w:pPr>
            <w:r w:rsidRPr="00726C78">
              <w:rPr>
                <w:rFonts w:asciiTheme="minorHAnsi" w:hAnsiTheme="minorHAnsi"/>
              </w:rPr>
              <w:t>4.</w:t>
            </w:r>
          </w:p>
        </w:tc>
        <w:tc>
          <w:tcPr>
            <w:tcW w:w="643" w:type="pct"/>
          </w:tcPr>
          <w:p w:rsidR="00AA691C" w:rsidRPr="00726C78" w:rsidRDefault="00AA691C" w:rsidP="0002195E">
            <w:pPr>
              <w:jc w:val="both"/>
              <w:cnfStyle w:val="000000010000"/>
              <w:rPr>
                <w:b/>
              </w:rPr>
            </w:pPr>
          </w:p>
        </w:tc>
        <w:tc>
          <w:tcPr>
            <w:tcW w:w="999" w:type="pct"/>
          </w:tcPr>
          <w:p w:rsidR="00AA691C" w:rsidRPr="00726C78" w:rsidRDefault="00AA691C" w:rsidP="0002195E">
            <w:pPr>
              <w:jc w:val="both"/>
              <w:cnfStyle w:val="000000010000"/>
              <w:rPr>
                <w:b/>
              </w:rPr>
            </w:pPr>
          </w:p>
        </w:tc>
        <w:tc>
          <w:tcPr>
            <w:tcW w:w="500" w:type="pct"/>
          </w:tcPr>
          <w:p w:rsidR="00AA691C" w:rsidRPr="00726C78" w:rsidRDefault="00AA691C" w:rsidP="0002195E">
            <w:pPr>
              <w:jc w:val="both"/>
              <w:cnfStyle w:val="000000010000"/>
              <w:rPr>
                <w:b/>
              </w:rPr>
            </w:pPr>
          </w:p>
        </w:tc>
        <w:tc>
          <w:tcPr>
            <w:tcW w:w="1517" w:type="pct"/>
          </w:tcPr>
          <w:p w:rsidR="00AA691C" w:rsidRPr="00726C78" w:rsidRDefault="00AA691C" w:rsidP="0002195E">
            <w:pPr>
              <w:jc w:val="both"/>
              <w:cnfStyle w:val="000000010000"/>
              <w:rPr>
                <w:b/>
              </w:rPr>
            </w:pPr>
          </w:p>
        </w:tc>
      </w:tr>
      <w:tr w:rsidR="00AA691C" w:rsidRPr="00726C78" w:rsidTr="0002195E">
        <w:trPr>
          <w:cnfStyle w:val="000000100000"/>
        </w:trPr>
        <w:tc>
          <w:tcPr>
            <w:cnfStyle w:val="001000000000"/>
            <w:tcW w:w="1340" w:type="pct"/>
          </w:tcPr>
          <w:p w:rsidR="00AA691C" w:rsidRPr="00726C78" w:rsidRDefault="00AA691C" w:rsidP="0002195E">
            <w:pPr>
              <w:jc w:val="both"/>
              <w:rPr>
                <w:rFonts w:asciiTheme="minorHAnsi" w:hAnsiTheme="minorHAnsi"/>
                <w:b w:val="0"/>
              </w:rPr>
            </w:pPr>
            <w:r w:rsidRPr="00726C78">
              <w:rPr>
                <w:rFonts w:asciiTheme="minorHAnsi" w:hAnsiTheme="minorHAnsi"/>
                <w:b w:val="0"/>
              </w:rPr>
              <w:t>&lt;&lt;Indicar las diferentes obligaciones legales o financieras a las que tiene que dar cumplimientoel Ayuntamiento</w:t>
            </w:r>
            <w:r>
              <w:rPr>
                <w:rFonts w:asciiTheme="minorHAnsi" w:hAnsiTheme="minorHAnsi"/>
                <w:b w:val="0"/>
              </w:rPr>
              <w:t xml:space="preserve"> o la Entidad Paramunicipal</w:t>
            </w:r>
            <w:r w:rsidRPr="00726C78">
              <w:rPr>
                <w:rFonts w:asciiTheme="minorHAnsi" w:hAnsiTheme="minorHAnsi"/>
                <w:b w:val="0"/>
              </w:rPr>
              <w:t>&gt;&gt;</w:t>
            </w:r>
          </w:p>
        </w:tc>
        <w:tc>
          <w:tcPr>
            <w:tcW w:w="643" w:type="pct"/>
          </w:tcPr>
          <w:p w:rsidR="00AA691C" w:rsidRPr="00726C78" w:rsidRDefault="00AA691C" w:rsidP="0002195E">
            <w:pPr>
              <w:jc w:val="both"/>
              <w:cnfStyle w:val="000000100000"/>
              <w:rPr>
                <w:b/>
              </w:rPr>
            </w:pPr>
          </w:p>
        </w:tc>
        <w:tc>
          <w:tcPr>
            <w:tcW w:w="999" w:type="pct"/>
          </w:tcPr>
          <w:p w:rsidR="00AA691C" w:rsidRPr="00726C78" w:rsidRDefault="00AA691C" w:rsidP="0002195E">
            <w:pPr>
              <w:jc w:val="both"/>
              <w:cnfStyle w:val="000000100000"/>
              <w:rPr>
                <w:b/>
              </w:rPr>
            </w:pPr>
          </w:p>
        </w:tc>
        <w:tc>
          <w:tcPr>
            <w:tcW w:w="500" w:type="pct"/>
          </w:tcPr>
          <w:p w:rsidR="00AA691C" w:rsidRPr="00726C78" w:rsidRDefault="00AA691C" w:rsidP="0002195E">
            <w:pPr>
              <w:jc w:val="both"/>
              <w:cnfStyle w:val="000000100000"/>
              <w:rPr>
                <w:b/>
              </w:rPr>
            </w:pPr>
          </w:p>
        </w:tc>
        <w:tc>
          <w:tcPr>
            <w:tcW w:w="1517" w:type="pct"/>
          </w:tcPr>
          <w:p w:rsidR="00AA691C" w:rsidRPr="00726C78" w:rsidRDefault="00AA691C" w:rsidP="0002195E">
            <w:pPr>
              <w:jc w:val="both"/>
              <w:cnfStyle w:val="000000100000"/>
              <w:rPr>
                <w:b/>
              </w:rPr>
            </w:pPr>
          </w:p>
        </w:tc>
      </w:tr>
    </w:tbl>
    <w:p w:rsidR="00AA691C" w:rsidRPr="00D902C9" w:rsidRDefault="00AA691C" w:rsidP="00AA691C">
      <w:pPr>
        <w:jc w:val="both"/>
        <w:rPr>
          <w:b/>
          <w:sz w:val="24"/>
          <w:szCs w:val="24"/>
        </w:rPr>
      </w:pPr>
    </w:p>
    <w:p w:rsidR="00AA691C" w:rsidRPr="00726C78" w:rsidRDefault="00AA691C" w:rsidP="00AA691C">
      <w:pPr>
        <w:spacing w:after="0" w:line="360" w:lineRule="auto"/>
        <w:jc w:val="both"/>
        <w:rPr>
          <w:rFonts w:cs="Arial"/>
          <w:b/>
        </w:rPr>
      </w:pPr>
      <w:r w:rsidRPr="00726C78">
        <w:rPr>
          <w:rFonts w:cs="Arial"/>
          <w:b/>
        </w:rPr>
        <w:t>III.INGRESOS</w:t>
      </w:r>
    </w:p>
    <w:p w:rsidR="00AA691C" w:rsidRPr="00726C78" w:rsidRDefault="00AA691C" w:rsidP="00AA691C">
      <w:pPr>
        <w:tabs>
          <w:tab w:val="left" w:pos="2040"/>
        </w:tabs>
        <w:spacing w:after="0" w:line="360" w:lineRule="auto"/>
        <w:jc w:val="both"/>
        <w:rPr>
          <w:rFonts w:cs="Arial"/>
          <w:color w:val="000000"/>
        </w:rPr>
      </w:pPr>
      <w:r w:rsidRPr="00726C78">
        <w:rPr>
          <w:rFonts w:cs="Arial"/>
          <w:color w:val="000000"/>
        </w:rPr>
        <w:t>A partir de la información contenida en los Estados Financieros mensuales y de la documentación presentada por los servidores públicos municipales, como parte de la revisión de la Gestión Financiera se efec</w:t>
      </w:r>
      <w:r>
        <w:rPr>
          <w:rFonts w:cs="Arial"/>
          <w:color w:val="000000"/>
        </w:rPr>
        <w:t>tuó el análisis de los ingresos</w:t>
      </w:r>
      <w:r w:rsidRPr="00726C78">
        <w:rPr>
          <w:rFonts w:cs="Arial"/>
          <w:color w:val="000000"/>
        </w:rPr>
        <w:t>, como se muestra a continuación:</w:t>
      </w:r>
    </w:p>
    <w:p w:rsidR="00AA691C" w:rsidRDefault="00AA691C" w:rsidP="00AA691C">
      <w:pPr>
        <w:tabs>
          <w:tab w:val="left" w:pos="2040"/>
        </w:tabs>
        <w:spacing w:after="0" w:line="240" w:lineRule="auto"/>
        <w:jc w:val="both"/>
        <w:rPr>
          <w:rFonts w:ascii="Arial" w:hAnsi="Arial" w:cs="Arial"/>
          <w:b/>
          <w:color w:val="000000"/>
        </w:rPr>
      </w:pPr>
    </w:p>
    <w:tbl>
      <w:tblPr>
        <w:tblStyle w:val="Cuadrculaclara-nfasis3"/>
        <w:tblW w:w="5000" w:type="pct"/>
        <w:tblLook w:val="04A0"/>
      </w:tblPr>
      <w:tblGrid>
        <w:gridCol w:w="2176"/>
        <w:gridCol w:w="2624"/>
        <w:gridCol w:w="1584"/>
        <w:gridCol w:w="1344"/>
        <w:gridCol w:w="1326"/>
      </w:tblGrid>
      <w:tr w:rsidR="00AA691C" w:rsidRPr="00726C78" w:rsidTr="0085426B">
        <w:trPr>
          <w:cnfStyle w:val="100000000000"/>
          <w:tblHeader/>
        </w:trPr>
        <w:tc>
          <w:tcPr>
            <w:cnfStyle w:val="001000000000"/>
            <w:tcW w:w="1202" w:type="pct"/>
            <w:shd w:val="clear" w:color="auto" w:fill="C2D69B" w:themeFill="accent3" w:themeFillTint="99"/>
          </w:tcPr>
          <w:p w:rsidR="00AA691C" w:rsidRPr="00726C78" w:rsidRDefault="00AA691C" w:rsidP="0002195E">
            <w:pPr>
              <w:jc w:val="center"/>
              <w:rPr>
                <w:rFonts w:asciiTheme="minorHAnsi" w:hAnsiTheme="minorHAnsi"/>
                <w:b w:val="0"/>
              </w:rPr>
            </w:pPr>
            <w:r w:rsidRPr="00726C78">
              <w:rPr>
                <w:rFonts w:asciiTheme="minorHAnsi" w:hAnsiTheme="minorHAnsi"/>
              </w:rPr>
              <w:t>Fuente de Financiamiento</w:t>
            </w:r>
          </w:p>
        </w:tc>
        <w:tc>
          <w:tcPr>
            <w:tcW w:w="1449" w:type="pct"/>
            <w:shd w:val="clear" w:color="auto" w:fill="C2D69B" w:themeFill="accent3" w:themeFillTint="99"/>
          </w:tcPr>
          <w:p w:rsidR="00AA691C" w:rsidRPr="00726C78" w:rsidRDefault="00AA691C" w:rsidP="0002195E">
            <w:pPr>
              <w:jc w:val="center"/>
              <w:cnfStyle w:val="100000000000"/>
              <w:rPr>
                <w:rFonts w:asciiTheme="minorHAnsi" w:hAnsiTheme="minorHAnsi"/>
                <w:b w:val="0"/>
              </w:rPr>
            </w:pPr>
            <w:r w:rsidRPr="00726C78">
              <w:rPr>
                <w:rFonts w:asciiTheme="minorHAnsi" w:hAnsiTheme="minorHAnsi"/>
              </w:rPr>
              <w:t>Concepto</w:t>
            </w:r>
          </w:p>
        </w:tc>
        <w:tc>
          <w:tcPr>
            <w:tcW w:w="875" w:type="pct"/>
            <w:shd w:val="clear" w:color="auto" w:fill="C2D69B" w:themeFill="accent3" w:themeFillTint="99"/>
          </w:tcPr>
          <w:p w:rsidR="00AA691C" w:rsidRPr="00726C78" w:rsidRDefault="00AA691C" w:rsidP="0002195E">
            <w:pPr>
              <w:jc w:val="center"/>
              <w:cnfStyle w:val="100000000000"/>
              <w:rPr>
                <w:rFonts w:asciiTheme="minorHAnsi" w:hAnsiTheme="minorHAnsi"/>
                <w:b w:val="0"/>
              </w:rPr>
            </w:pPr>
            <w:r w:rsidRPr="00726C78">
              <w:rPr>
                <w:rFonts w:asciiTheme="minorHAnsi" w:hAnsiTheme="minorHAnsi"/>
              </w:rPr>
              <w:t>Presupuestado</w:t>
            </w:r>
          </w:p>
          <w:p w:rsidR="00AA691C" w:rsidRPr="00726C78" w:rsidRDefault="00AA691C" w:rsidP="0002195E">
            <w:pPr>
              <w:jc w:val="center"/>
              <w:cnfStyle w:val="100000000000"/>
              <w:rPr>
                <w:rFonts w:asciiTheme="minorHAnsi" w:hAnsiTheme="minorHAnsi"/>
                <w:b w:val="0"/>
              </w:rPr>
            </w:pPr>
            <w:r w:rsidRPr="00726C78">
              <w:rPr>
                <w:rFonts w:asciiTheme="minorHAnsi" w:hAnsiTheme="minorHAnsi"/>
              </w:rPr>
              <w:t>$</w:t>
            </w:r>
          </w:p>
        </w:tc>
        <w:tc>
          <w:tcPr>
            <w:tcW w:w="742" w:type="pct"/>
            <w:shd w:val="clear" w:color="auto" w:fill="C2D69B" w:themeFill="accent3" w:themeFillTint="99"/>
          </w:tcPr>
          <w:p w:rsidR="00AA691C" w:rsidRPr="00726C78" w:rsidRDefault="00AA691C" w:rsidP="0002195E">
            <w:pPr>
              <w:jc w:val="center"/>
              <w:cnfStyle w:val="100000000000"/>
              <w:rPr>
                <w:rFonts w:asciiTheme="minorHAnsi" w:hAnsiTheme="minorHAnsi"/>
                <w:b w:val="0"/>
              </w:rPr>
            </w:pPr>
            <w:r w:rsidRPr="00726C78">
              <w:rPr>
                <w:rFonts w:asciiTheme="minorHAnsi" w:hAnsiTheme="minorHAnsi"/>
              </w:rPr>
              <w:t>Recaudado</w:t>
            </w:r>
          </w:p>
          <w:p w:rsidR="00AA691C" w:rsidRPr="00726C78" w:rsidRDefault="00AA691C" w:rsidP="0002195E">
            <w:pPr>
              <w:jc w:val="center"/>
              <w:cnfStyle w:val="100000000000"/>
              <w:rPr>
                <w:rFonts w:asciiTheme="minorHAnsi" w:hAnsiTheme="minorHAnsi"/>
                <w:b w:val="0"/>
              </w:rPr>
            </w:pPr>
            <w:r w:rsidRPr="00726C78">
              <w:rPr>
                <w:rFonts w:asciiTheme="minorHAnsi" w:hAnsiTheme="minorHAnsi"/>
              </w:rPr>
              <w:t>$</w:t>
            </w:r>
          </w:p>
        </w:tc>
        <w:tc>
          <w:tcPr>
            <w:tcW w:w="732" w:type="pct"/>
            <w:shd w:val="clear" w:color="auto" w:fill="C2D69B" w:themeFill="accent3" w:themeFillTint="99"/>
          </w:tcPr>
          <w:p w:rsidR="00AA691C" w:rsidRPr="00726C78" w:rsidRDefault="00AA691C" w:rsidP="0002195E">
            <w:pPr>
              <w:jc w:val="center"/>
              <w:cnfStyle w:val="100000000000"/>
              <w:rPr>
                <w:rFonts w:asciiTheme="minorHAnsi" w:hAnsiTheme="minorHAnsi"/>
                <w:b w:val="0"/>
              </w:rPr>
            </w:pPr>
            <w:r w:rsidRPr="00726C78">
              <w:rPr>
                <w:rFonts w:asciiTheme="minorHAnsi" w:hAnsiTheme="minorHAnsi"/>
              </w:rPr>
              <w:t>Diferencia</w:t>
            </w:r>
          </w:p>
          <w:p w:rsidR="00AA691C" w:rsidRPr="00726C78" w:rsidRDefault="00AA691C" w:rsidP="0002195E">
            <w:pPr>
              <w:jc w:val="center"/>
              <w:cnfStyle w:val="100000000000"/>
              <w:rPr>
                <w:rFonts w:asciiTheme="minorHAnsi" w:hAnsiTheme="minorHAnsi"/>
                <w:b w:val="0"/>
              </w:rPr>
            </w:pPr>
            <w:r w:rsidRPr="00726C78">
              <w:rPr>
                <w:rFonts w:asciiTheme="minorHAnsi" w:hAnsiTheme="minorHAnsi"/>
              </w:rPr>
              <w:t>$</w:t>
            </w:r>
          </w:p>
        </w:tc>
      </w:tr>
      <w:tr w:rsidR="00AA691C" w:rsidRPr="00726C78" w:rsidTr="0085426B">
        <w:trPr>
          <w:cnfStyle w:val="000000100000"/>
          <w:trHeight w:val="421"/>
        </w:trPr>
        <w:tc>
          <w:tcPr>
            <w:cnfStyle w:val="001000000000"/>
            <w:tcW w:w="1202" w:type="pct"/>
          </w:tcPr>
          <w:p w:rsidR="00AA691C" w:rsidRPr="00726C78" w:rsidRDefault="00AA691C" w:rsidP="0002195E">
            <w:pPr>
              <w:rPr>
                <w:rFonts w:asciiTheme="minorHAnsi" w:hAnsiTheme="minorHAnsi"/>
                <w:b w:val="0"/>
              </w:rPr>
            </w:pPr>
            <w:r w:rsidRPr="00726C78">
              <w:rPr>
                <w:rFonts w:asciiTheme="minorHAnsi" w:hAnsiTheme="minorHAnsi"/>
                <w:b w:val="0"/>
              </w:rPr>
              <w:t>1. Recursos Fiscales</w:t>
            </w:r>
          </w:p>
        </w:tc>
        <w:tc>
          <w:tcPr>
            <w:tcW w:w="1449" w:type="pct"/>
          </w:tcPr>
          <w:p w:rsidR="00AA691C" w:rsidRPr="00726C78" w:rsidRDefault="00AA691C" w:rsidP="0002195E">
            <w:pPr>
              <w:cnfStyle w:val="000000100000"/>
            </w:pPr>
            <w:r w:rsidRPr="00726C78">
              <w:t>Impuestos</w:t>
            </w:r>
          </w:p>
        </w:tc>
        <w:tc>
          <w:tcPr>
            <w:tcW w:w="875" w:type="pct"/>
          </w:tcPr>
          <w:p w:rsidR="00AA691C" w:rsidRPr="00726C78" w:rsidRDefault="00AA691C" w:rsidP="0002195E">
            <w:pPr>
              <w:cnfStyle w:val="000000100000"/>
            </w:pPr>
          </w:p>
        </w:tc>
        <w:tc>
          <w:tcPr>
            <w:tcW w:w="742" w:type="pct"/>
          </w:tcPr>
          <w:p w:rsidR="00AA691C" w:rsidRPr="00726C78" w:rsidRDefault="00AA691C" w:rsidP="0002195E">
            <w:pPr>
              <w:cnfStyle w:val="000000100000"/>
            </w:pPr>
          </w:p>
        </w:tc>
        <w:tc>
          <w:tcPr>
            <w:tcW w:w="732" w:type="pct"/>
          </w:tcPr>
          <w:p w:rsidR="00AA691C" w:rsidRPr="00726C78" w:rsidRDefault="00AA691C" w:rsidP="0002195E">
            <w:pPr>
              <w:cnfStyle w:val="000000100000"/>
            </w:pPr>
          </w:p>
        </w:tc>
      </w:tr>
      <w:tr w:rsidR="00AA691C" w:rsidRPr="00726C78" w:rsidTr="0085426B">
        <w:trPr>
          <w:cnfStyle w:val="000000010000"/>
          <w:trHeight w:val="426"/>
        </w:trPr>
        <w:tc>
          <w:tcPr>
            <w:cnfStyle w:val="001000000000"/>
            <w:tcW w:w="1202" w:type="pct"/>
          </w:tcPr>
          <w:p w:rsidR="00AA691C" w:rsidRPr="00726C78" w:rsidRDefault="00AA691C" w:rsidP="0002195E">
            <w:pPr>
              <w:rPr>
                <w:rFonts w:asciiTheme="minorHAnsi" w:hAnsiTheme="minorHAnsi"/>
                <w:b w:val="0"/>
              </w:rPr>
            </w:pPr>
          </w:p>
        </w:tc>
        <w:tc>
          <w:tcPr>
            <w:tcW w:w="1449" w:type="pct"/>
          </w:tcPr>
          <w:p w:rsidR="00AA691C" w:rsidRPr="00726C78" w:rsidRDefault="00AA691C" w:rsidP="0002195E">
            <w:pPr>
              <w:cnfStyle w:val="000000010000"/>
            </w:pPr>
            <w:r w:rsidRPr="00726C78">
              <w:t>Contribuciones de Mejoras</w:t>
            </w:r>
          </w:p>
        </w:tc>
        <w:tc>
          <w:tcPr>
            <w:tcW w:w="875" w:type="pct"/>
          </w:tcPr>
          <w:p w:rsidR="00AA691C" w:rsidRPr="00726C78" w:rsidRDefault="00AA691C" w:rsidP="0002195E">
            <w:pPr>
              <w:cnfStyle w:val="000000010000"/>
            </w:pPr>
          </w:p>
        </w:tc>
        <w:tc>
          <w:tcPr>
            <w:tcW w:w="742" w:type="pct"/>
          </w:tcPr>
          <w:p w:rsidR="00AA691C" w:rsidRPr="00726C78" w:rsidRDefault="00AA691C" w:rsidP="0002195E">
            <w:pPr>
              <w:cnfStyle w:val="000000010000"/>
            </w:pPr>
          </w:p>
        </w:tc>
        <w:tc>
          <w:tcPr>
            <w:tcW w:w="732" w:type="pct"/>
          </w:tcPr>
          <w:p w:rsidR="00AA691C" w:rsidRPr="00726C78" w:rsidRDefault="00AA691C" w:rsidP="0002195E">
            <w:pPr>
              <w:cnfStyle w:val="000000010000"/>
            </w:pPr>
          </w:p>
        </w:tc>
      </w:tr>
      <w:tr w:rsidR="00AA691C" w:rsidRPr="00726C78" w:rsidTr="0085426B">
        <w:trPr>
          <w:cnfStyle w:val="000000100000"/>
          <w:trHeight w:val="405"/>
        </w:trPr>
        <w:tc>
          <w:tcPr>
            <w:cnfStyle w:val="001000000000"/>
            <w:tcW w:w="1202" w:type="pct"/>
          </w:tcPr>
          <w:p w:rsidR="00AA691C" w:rsidRPr="00726C78" w:rsidRDefault="00AA691C" w:rsidP="0002195E">
            <w:pPr>
              <w:rPr>
                <w:rFonts w:asciiTheme="minorHAnsi" w:hAnsiTheme="minorHAnsi"/>
                <w:b w:val="0"/>
              </w:rPr>
            </w:pPr>
          </w:p>
        </w:tc>
        <w:tc>
          <w:tcPr>
            <w:tcW w:w="1449" w:type="pct"/>
          </w:tcPr>
          <w:p w:rsidR="00AA691C" w:rsidRPr="00726C78" w:rsidRDefault="00AA691C" w:rsidP="0002195E">
            <w:pPr>
              <w:cnfStyle w:val="000000100000"/>
            </w:pPr>
            <w:r w:rsidRPr="00726C78">
              <w:t>Derechos</w:t>
            </w:r>
          </w:p>
        </w:tc>
        <w:tc>
          <w:tcPr>
            <w:tcW w:w="875" w:type="pct"/>
          </w:tcPr>
          <w:p w:rsidR="00AA691C" w:rsidRPr="00726C78" w:rsidRDefault="00AA691C" w:rsidP="0002195E">
            <w:pPr>
              <w:cnfStyle w:val="000000100000"/>
            </w:pPr>
          </w:p>
        </w:tc>
        <w:tc>
          <w:tcPr>
            <w:tcW w:w="742" w:type="pct"/>
          </w:tcPr>
          <w:p w:rsidR="00AA691C" w:rsidRPr="00726C78" w:rsidRDefault="00AA691C" w:rsidP="0002195E">
            <w:pPr>
              <w:cnfStyle w:val="000000100000"/>
            </w:pPr>
          </w:p>
        </w:tc>
        <w:tc>
          <w:tcPr>
            <w:tcW w:w="732" w:type="pct"/>
          </w:tcPr>
          <w:p w:rsidR="00AA691C" w:rsidRPr="00726C78" w:rsidRDefault="00AA691C" w:rsidP="0002195E">
            <w:pPr>
              <w:cnfStyle w:val="000000100000"/>
            </w:pPr>
          </w:p>
        </w:tc>
      </w:tr>
      <w:tr w:rsidR="00AA691C" w:rsidRPr="00726C78" w:rsidTr="0085426B">
        <w:trPr>
          <w:cnfStyle w:val="000000010000"/>
          <w:trHeight w:val="411"/>
        </w:trPr>
        <w:tc>
          <w:tcPr>
            <w:cnfStyle w:val="001000000000"/>
            <w:tcW w:w="1202" w:type="pct"/>
          </w:tcPr>
          <w:p w:rsidR="00AA691C" w:rsidRPr="00726C78" w:rsidRDefault="00AA691C" w:rsidP="0002195E">
            <w:pPr>
              <w:rPr>
                <w:rFonts w:asciiTheme="minorHAnsi" w:hAnsiTheme="minorHAnsi"/>
                <w:b w:val="0"/>
              </w:rPr>
            </w:pPr>
          </w:p>
        </w:tc>
        <w:tc>
          <w:tcPr>
            <w:tcW w:w="1449" w:type="pct"/>
          </w:tcPr>
          <w:p w:rsidR="00AA691C" w:rsidRPr="00726C78" w:rsidRDefault="00AA691C" w:rsidP="0002195E">
            <w:pPr>
              <w:cnfStyle w:val="000000010000"/>
            </w:pPr>
            <w:r w:rsidRPr="00726C78">
              <w:t>Productos</w:t>
            </w:r>
          </w:p>
        </w:tc>
        <w:tc>
          <w:tcPr>
            <w:tcW w:w="875" w:type="pct"/>
          </w:tcPr>
          <w:p w:rsidR="00AA691C" w:rsidRPr="00726C78" w:rsidRDefault="00AA691C" w:rsidP="0002195E">
            <w:pPr>
              <w:cnfStyle w:val="000000010000"/>
            </w:pPr>
          </w:p>
        </w:tc>
        <w:tc>
          <w:tcPr>
            <w:tcW w:w="742" w:type="pct"/>
          </w:tcPr>
          <w:p w:rsidR="00AA691C" w:rsidRPr="00726C78" w:rsidRDefault="00AA691C" w:rsidP="0002195E">
            <w:pPr>
              <w:cnfStyle w:val="000000010000"/>
            </w:pPr>
          </w:p>
        </w:tc>
        <w:tc>
          <w:tcPr>
            <w:tcW w:w="732" w:type="pct"/>
          </w:tcPr>
          <w:p w:rsidR="00AA691C" w:rsidRPr="00726C78" w:rsidRDefault="00AA691C" w:rsidP="0002195E">
            <w:pPr>
              <w:cnfStyle w:val="000000010000"/>
            </w:pPr>
          </w:p>
        </w:tc>
      </w:tr>
      <w:tr w:rsidR="00AA691C" w:rsidRPr="00726C78" w:rsidTr="0085426B">
        <w:trPr>
          <w:cnfStyle w:val="000000100000"/>
          <w:trHeight w:val="416"/>
        </w:trPr>
        <w:tc>
          <w:tcPr>
            <w:cnfStyle w:val="001000000000"/>
            <w:tcW w:w="1202" w:type="pct"/>
          </w:tcPr>
          <w:p w:rsidR="00AA691C" w:rsidRPr="00726C78" w:rsidRDefault="00AA691C" w:rsidP="0002195E">
            <w:pPr>
              <w:rPr>
                <w:rFonts w:asciiTheme="minorHAnsi" w:hAnsiTheme="minorHAnsi"/>
                <w:b w:val="0"/>
              </w:rPr>
            </w:pPr>
          </w:p>
        </w:tc>
        <w:tc>
          <w:tcPr>
            <w:tcW w:w="1449" w:type="pct"/>
          </w:tcPr>
          <w:p w:rsidR="00AA691C" w:rsidRPr="00726C78" w:rsidRDefault="00AA691C" w:rsidP="0002195E">
            <w:pPr>
              <w:cnfStyle w:val="000000100000"/>
            </w:pPr>
            <w:r w:rsidRPr="00726C78">
              <w:t>Aprovechamientos</w:t>
            </w:r>
          </w:p>
        </w:tc>
        <w:tc>
          <w:tcPr>
            <w:tcW w:w="875" w:type="pct"/>
          </w:tcPr>
          <w:p w:rsidR="00AA691C" w:rsidRPr="00726C78" w:rsidRDefault="00AA691C" w:rsidP="0002195E">
            <w:pPr>
              <w:cnfStyle w:val="000000100000"/>
            </w:pPr>
          </w:p>
        </w:tc>
        <w:tc>
          <w:tcPr>
            <w:tcW w:w="742" w:type="pct"/>
          </w:tcPr>
          <w:p w:rsidR="00AA691C" w:rsidRPr="00726C78" w:rsidRDefault="00AA691C" w:rsidP="0002195E">
            <w:pPr>
              <w:cnfStyle w:val="000000100000"/>
            </w:pPr>
          </w:p>
        </w:tc>
        <w:tc>
          <w:tcPr>
            <w:tcW w:w="732" w:type="pct"/>
          </w:tcPr>
          <w:p w:rsidR="00AA691C" w:rsidRPr="00726C78" w:rsidRDefault="00AA691C" w:rsidP="0002195E">
            <w:pPr>
              <w:cnfStyle w:val="000000100000"/>
            </w:pPr>
          </w:p>
        </w:tc>
      </w:tr>
      <w:tr w:rsidR="00AA691C" w:rsidRPr="00726C78" w:rsidTr="0085426B">
        <w:trPr>
          <w:cnfStyle w:val="000000010000"/>
          <w:trHeight w:val="473"/>
        </w:trPr>
        <w:tc>
          <w:tcPr>
            <w:cnfStyle w:val="001000000000"/>
            <w:tcW w:w="1202" w:type="pct"/>
          </w:tcPr>
          <w:p w:rsidR="00AA691C" w:rsidRPr="00726C78" w:rsidRDefault="0085426B" w:rsidP="0002195E">
            <w:pPr>
              <w:ind w:left="284" w:hanging="284"/>
              <w:rPr>
                <w:rFonts w:asciiTheme="minorHAnsi" w:hAnsiTheme="minorHAnsi"/>
                <w:b w:val="0"/>
              </w:rPr>
            </w:pPr>
            <w:r>
              <w:rPr>
                <w:rFonts w:asciiTheme="minorHAnsi" w:hAnsiTheme="minorHAnsi"/>
                <w:b w:val="0"/>
              </w:rPr>
              <w:lastRenderedPageBreak/>
              <w:t>2.  Financiamientos internos</w:t>
            </w:r>
          </w:p>
        </w:tc>
        <w:tc>
          <w:tcPr>
            <w:tcW w:w="1449" w:type="pct"/>
          </w:tcPr>
          <w:p w:rsidR="00AA691C" w:rsidRPr="00726C78" w:rsidRDefault="00AA691C" w:rsidP="0002195E">
            <w:pPr>
              <w:cnfStyle w:val="000000010000"/>
            </w:pPr>
            <w:r w:rsidRPr="00726C78">
              <w:t>Deuda Pública Interna Ordinaria</w:t>
            </w:r>
          </w:p>
        </w:tc>
        <w:tc>
          <w:tcPr>
            <w:tcW w:w="875" w:type="pct"/>
          </w:tcPr>
          <w:p w:rsidR="00AA691C" w:rsidRPr="00726C78" w:rsidRDefault="00AA691C" w:rsidP="0002195E">
            <w:pPr>
              <w:cnfStyle w:val="000000010000"/>
            </w:pPr>
          </w:p>
        </w:tc>
        <w:tc>
          <w:tcPr>
            <w:tcW w:w="742" w:type="pct"/>
          </w:tcPr>
          <w:p w:rsidR="00AA691C" w:rsidRPr="00726C78" w:rsidRDefault="00AA691C" w:rsidP="0002195E">
            <w:pPr>
              <w:cnfStyle w:val="000000010000"/>
            </w:pPr>
          </w:p>
        </w:tc>
        <w:tc>
          <w:tcPr>
            <w:tcW w:w="732" w:type="pct"/>
          </w:tcPr>
          <w:p w:rsidR="00AA691C" w:rsidRPr="00726C78" w:rsidRDefault="00AA691C" w:rsidP="0002195E">
            <w:pPr>
              <w:cnfStyle w:val="000000010000"/>
            </w:pPr>
          </w:p>
        </w:tc>
      </w:tr>
      <w:tr w:rsidR="00AA691C" w:rsidRPr="00726C78" w:rsidTr="0085426B">
        <w:trPr>
          <w:cnfStyle w:val="000000100000"/>
          <w:trHeight w:val="467"/>
        </w:trPr>
        <w:tc>
          <w:tcPr>
            <w:cnfStyle w:val="001000000000"/>
            <w:tcW w:w="1202" w:type="pct"/>
          </w:tcPr>
          <w:p w:rsidR="00AA691C" w:rsidRPr="00726C78" w:rsidRDefault="00AA691C" w:rsidP="0002195E">
            <w:pPr>
              <w:rPr>
                <w:rFonts w:asciiTheme="minorHAnsi" w:hAnsiTheme="minorHAnsi"/>
                <w:b w:val="0"/>
              </w:rPr>
            </w:pPr>
          </w:p>
        </w:tc>
        <w:tc>
          <w:tcPr>
            <w:tcW w:w="1449" w:type="pct"/>
          </w:tcPr>
          <w:p w:rsidR="00AA691C" w:rsidRPr="00726C78" w:rsidRDefault="00AA691C" w:rsidP="0002195E">
            <w:pPr>
              <w:cnfStyle w:val="000000100000"/>
            </w:pPr>
            <w:r w:rsidRPr="00726C78">
              <w:t>Deuda Pública Interna Extraordinaria</w:t>
            </w:r>
          </w:p>
        </w:tc>
        <w:tc>
          <w:tcPr>
            <w:tcW w:w="875" w:type="pct"/>
          </w:tcPr>
          <w:p w:rsidR="00AA691C" w:rsidRPr="00726C78" w:rsidRDefault="00AA691C" w:rsidP="0002195E">
            <w:pPr>
              <w:cnfStyle w:val="000000100000"/>
            </w:pPr>
          </w:p>
        </w:tc>
        <w:tc>
          <w:tcPr>
            <w:tcW w:w="742" w:type="pct"/>
          </w:tcPr>
          <w:p w:rsidR="00AA691C" w:rsidRPr="00726C78" w:rsidRDefault="00AA691C" w:rsidP="0002195E">
            <w:pPr>
              <w:cnfStyle w:val="000000100000"/>
            </w:pPr>
          </w:p>
        </w:tc>
        <w:tc>
          <w:tcPr>
            <w:tcW w:w="732" w:type="pct"/>
          </w:tcPr>
          <w:p w:rsidR="00AA691C" w:rsidRPr="00726C78" w:rsidRDefault="00AA691C" w:rsidP="0002195E">
            <w:pPr>
              <w:cnfStyle w:val="000000100000"/>
            </w:pPr>
          </w:p>
        </w:tc>
      </w:tr>
      <w:tr w:rsidR="00AA691C" w:rsidRPr="00726C78" w:rsidTr="0085426B">
        <w:trPr>
          <w:cnfStyle w:val="000000010000"/>
          <w:trHeight w:val="416"/>
        </w:trPr>
        <w:tc>
          <w:tcPr>
            <w:cnfStyle w:val="001000000000"/>
            <w:tcW w:w="1202" w:type="pct"/>
          </w:tcPr>
          <w:p w:rsidR="00AA691C" w:rsidRPr="00726C78" w:rsidRDefault="00AA691C" w:rsidP="0002195E">
            <w:pPr>
              <w:rPr>
                <w:rFonts w:asciiTheme="minorHAnsi" w:hAnsiTheme="minorHAnsi"/>
                <w:b w:val="0"/>
              </w:rPr>
            </w:pPr>
            <w:r w:rsidRPr="00726C78">
              <w:rPr>
                <w:rFonts w:asciiTheme="minorHAnsi" w:hAnsiTheme="minorHAnsi"/>
                <w:b w:val="0"/>
              </w:rPr>
              <w:t>4. Ingresos Propios</w:t>
            </w:r>
          </w:p>
        </w:tc>
        <w:tc>
          <w:tcPr>
            <w:tcW w:w="1449" w:type="pct"/>
          </w:tcPr>
          <w:p w:rsidR="00AA691C" w:rsidRPr="00F061C0" w:rsidRDefault="00AA691C" w:rsidP="0002195E">
            <w:pPr>
              <w:cnfStyle w:val="000000010000"/>
              <w:rPr>
                <w:b/>
                <w:sz w:val="16"/>
                <w:szCs w:val="16"/>
              </w:rPr>
            </w:pPr>
            <w:r w:rsidRPr="00F061C0">
              <w:rPr>
                <w:b/>
                <w:sz w:val="16"/>
                <w:szCs w:val="16"/>
              </w:rPr>
              <w:t>1</w:t>
            </w:r>
          </w:p>
        </w:tc>
        <w:tc>
          <w:tcPr>
            <w:tcW w:w="875" w:type="pct"/>
          </w:tcPr>
          <w:p w:rsidR="00AA691C" w:rsidRPr="00726C78" w:rsidRDefault="00AA691C" w:rsidP="0002195E">
            <w:pPr>
              <w:cnfStyle w:val="000000010000"/>
            </w:pPr>
          </w:p>
        </w:tc>
        <w:tc>
          <w:tcPr>
            <w:tcW w:w="742" w:type="pct"/>
          </w:tcPr>
          <w:p w:rsidR="00AA691C" w:rsidRPr="00726C78" w:rsidRDefault="00AA691C" w:rsidP="0002195E">
            <w:pPr>
              <w:cnfStyle w:val="000000010000"/>
            </w:pPr>
          </w:p>
        </w:tc>
        <w:tc>
          <w:tcPr>
            <w:tcW w:w="732" w:type="pct"/>
          </w:tcPr>
          <w:p w:rsidR="00AA691C" w:rsidRPr="00726C78" w:rsidRDefault="00AA691C" w:rsidP="0002195E">
            <w:pPr>
              <w:cnfStyle w:val="000000010000"/>
            </w:pPr>
          </w:p>
        </w:tc>
      </w:tr>
      <w:tr w:rsidR="00AA691C" w:rsidRPr="00726C78" w:rsidTr="0085426B">
        <w:trPr>
          <w:cnfStyle w:val="000000100000"/>
          <w:trHeight w:val="416"/>
        </w:trPr>
        <w:tc>
          <w:tcPr>
            <w:cnfStyle w:val="001000000000"/>
            <w:tcW w:w="1202" w:type="pct"/>
          </w:tcPr>
          <w:p w:rsidR="00AA691C" w:rsidRPr="00726C78" w:rsidRDefault="00AA691C" w:rsidP="0002195E">
            <w:pPr>
              <w:rPr>
                <w:rFonts w:asciiTheme="minorHAnsi" w:hAnsiTheme="minorHAnsi"/>
                <w:b w:val="0"/>
              </w:rPr>
            </w:pPr>
            <w:r w:rsidRPr="00726C78">
              <w:rPr>
                <w:rFonts w:asciiTheme="minorHAnsi" w:hAnsiTheme="minorHAnsi"/>
                <w:b w:val="0"/>
              </w:rPr>
              <w:t>5. Recursos Federales</w:t>
            </w:r>
          </w:p>
        </w:tc>
        <w:tc>
          <w:tcPr>
            <w:tcW w:w="1449" w:type="pct"/>
          </w:tcPr>
          <w:p w:rsidR="00AA691C" w:rsidRPr="00726C78" w:rsidRDefault="00AA691C" w:rsidP="0002195E">
            <w:pPr>
              <w:cnfStyle w:val="000000100000"/>
            </w:pPr>
            <w:r w:rsidRPr="00726C78">
              <w:t>Participaciones</w:t>
            </w:r>
          </w:p>
        </w:tc>
        <w:tc>
          <w:tcPr>
            <w:tcW w:w="875" w:type="pct"/>
          </w:tcPr>
          <w:p w:rsidR="00AA691C" w:rsidRPr="00726C78" w:rsidRDefault="00AA691C" w:rsidP="0002195E">
            <w:pPr>
              <w:cnfStyle w:val="000000100000"/>
            </w:pPr>
          </w:p>
        </w:tc>
        <w:tc>
          <w:tcPr>
            <w:tcW w:w="742" w:type="pct"/>
          </w:tcPr>
          <w:p w:rsidR="00AA691C" w:rsidRPr="00726C78" w:rsidRDefault="00AA691C" w:rsidP="0002195E">
            <w:pPr>
              <w:cnfStyle w:val="000000100000"/>
            </w:pPr>
          </w:p>
        </w:tc>
        <w:tc>
          <w:tcPr>
            <w:tcW w:w="732" w:type="pct"/>
          </w:tcPr>
          <w:p w:rsidR="00AA691C" w:rsidRPr="00726C78" w:rsidRDefault="00AA691C" w:rsidP="0002195E">
            <w:pPr>
              <w:cnfStyle w:val="000000100000"/>
            </w:pPr>
          </w:p>
        </w:tc>
      </w:tr>
      <w:tr w:rsidR="00AA691C" w:rsidRPr="00726C78" w:rsidTr="0085426B">
        <w:trPr>
          <w:cnfStyle w:val="000000010000"/>
          <w:trHeight w:val="416"/>
        </w:trPr>
        <w:tc>
          <w:tcPr>
            <w:cnfStyle w:val="001000000000"/>
            <w:tcW w:w="1202" w:type="pct"/>
          </w:tcPr>
          <w:p w:rsidR="00AA691C" w:rsidRPr="00726C78" w:rsidRDefault="00AA691C" w:rsidP="0002195E">
            <w:pPr>
              <w:rPr>
                <w:rFonts w:asciiTheme="minorHAnsi" w:hAnsiTheme="minorHAnsi"/>
                <w:b w:val="0"/>
              </w:rPr>
            </w:pPr>
          </w:p>
        </w:tc>
        <w:tc>
          <w:tcPr>
            <w:tcW w:w="1449" w:type="pct"/>
          </w:tcPr>
          <w:p w:rsidR="00AA691C" w:rsidRPr="00726C78" w:rsidRDefault="00AA691C" w:rsidP="0002195E">
            <w:pPr>
              <w:cnfStyle w:val="000000010000"/>
            </w:pPr>
            <w:r w:rsidRPr="00726C78">
              <w:t>Aportaciones</w:t>
            </w:r>
          </w:p>
        </w:tc>
        <w:tc>
          <w:tcPr>
            <w:tcW w:w="875" w:type="pct"/>
          </w:tcPr>
          <w:p w:rsidR="00AA691C" w:rsidRPr="00726C78" w:rsidRDefault="00AA691C" w:rsidP="0002195E">
            <w:pPr>
              <w:cnfStyle w:val="000000010000"/>
            </w:pPr>
          </w:p>
        </w:tc>
        <w:tc>
          <w:tcPr>
            <w:tcW w:w="742" w:type="pct"/>
          </w:tcPr>
          <w:p w:rsidR="00AA691C" w:rsidRPr="00726C78" w:rsidRDefault="00AA691C" w:rsidP="0002195E">
            <w:pPr>
              <w:cnfStyle w:val="000000010000"/>
            </w:pPr>
          </w:p>
        </w:tc>
        <w:tc>
          <w:tcPr>
            <w:tcW w:w="732" w:type="pct"/>
          </w:tcPr>
          <w:p w:rsidR="00AA691C" w:rsidRPr="00726C78" w:rsidRDefault="00AA691C" w:rsidP="0002195E">
            <w:pPr>
              <w:cnfStyle w:val="000000010000"/>
            </w:pPr>
          </w:p>
        </w:tc>
      </w:tr>
      <w:tr w:rsidR="00AA691C" w:rsidRPr="00726C78" w:rsidTr="0085426B">
        <w:trPr>
          <w:cnfStyle w:val="000000100000"/>
          <w:trHeight w:val="413"/>
        </w:trPr>
        <w:tc>
          <w:tcPr>
            <w:cnfStyle w:val="001000000000"/>
            <w:tcW w:w="1202" w:type="pct"/>
          </w:tcPr>
          <w:p w:rsidR="00AA691C" w:rsidRPr="00726C78" w:rsidRDefault="00AA691C" w:rsidP="0002195E">
            <w:pPr>
              <w:rPr>
                <w:rFonts w:asciiTheme="minorHAnsi" w:hAnsiTheme="minorHAnsi"/>
                <w:b w:val="0"/>
              </w:rPr>
            </w:pPr>
            <w:r w:rsidRPr="00726C78">
              <w:rPr>
                <w:rFonts w:asciiTheme="minorHAnsi" w:hAnsiTheme="minorHAnsi"/>
                <w:b w:val="0"/>
              </w:rPr>
              <w:t>6. Recursos Estatales</w:t>
            </w:r>
          </w:p>
        </w:tc>
        <w:tc>
          <w:tcPr>
            <w:tcW w:w="1449" w:type="pct"/>
          </w:tcPr>
          <w:p w:rsidR="00AA691C" w:rsidRPr="00BD3688" w:rsidRDefault="00BD3688" w:rsidP="0002195E">
            <w:pPr>
              <w:cnfStyle w:val="000000100000"/>
              <w:rPr>
                <w:b/>
                <w:sz w:val="16"/>
                <w:szCs w:val="16"/>
              </w:rPr>
            </w:pPr>
            <w:r w:rsidRPr="00BD3688">
              <w:rPr>
                <w:b/>
                <w:sz w:val="16"/>
                <w:szCs w:val="16"/>
              </w:rPr>
              <w:t>2</w:t>
            </w:r>
          </w:p>
        </w:tc>
        <w:tc>
          <w:tcPr>
            <w:tcW w:w="875" w:type="pct"/>
          </w:tcPr>
          <w:p w:rsidR="00AA691C" w:rsidRPr="00726C78" w:rsidRDefault="00AA691C" w:rsidP="0002195E">
            <w:pPr>
              <w:cnfStyle w:val="000000100000"/>
              <w:rPr>
                <w:b/>
              </w:rPr>
            </w:pPr>
          </w:p>
        </w:tc>
        <w:tc>
          <w:tcPr>
            <w:tcW w:w="742" w:type="pct"/>
          </w:tcPr>
          <w:p w:rsidR="00AA691C" w:rsidRPr="00726C78" w:rsidRDefault="00AA691C" w:rsidP="0002195E">
            <w:pPr>
              <w:cnfStyle w:val="000000100000"/>
              <w:rPr>
                <w:b/>
              </w:rPr>
            </w:pPr>
          </w:p>
        </w:tc>
        <w:tc>
          <w:tcPr>
            <w:tcW w:w="732" w:type="pct"/>
          </w:tcPr>
          <w:p w:rsidR="00AA691C" w:rsidRPr="00726C78" w:rsidRDefault="00AA691C" w:rsidP="0002195E">
            <w:pPr>
              <w:cnfStyle w:val="000000100000"/>
              <w:rPr>
                <w:b/>
              </w:rPr>
            </w:pPr>
          </w:p>
        </w:tc>
      </w:tr>
      <w:tr w:rsidR="00AA691C" w:rsidRPr="00726C78" w:rsidTr="0085426B">
        <w:trPr>
          <w:cnfStyle w:val="000000010000"/>
          <w:trHeight w:val="418"/>
        </w:trPr>
        <w:tc>
          <w:tcPr>
            <w:cnfStyle w:val="001000000000"/>
            <w:tcW w:w="1202" w:type="pct"/>
          </w:tcPr>
          <w:p w:rsidR="00AA691C" w:rsidRPr="00726C78" w:rsidRDefault="00AA691C" w:rsidP="0002195E">
            <w:pPr>
              <w:rPr>
                <w:rFonts w:asciiTheme="minorHAnsi" w:hAnsiTheme="minorHAnsi"/>
                <w:b w:val="0"/>
              </w:rPr>
            </w:pPr>
          </w:p>
        </w:tc>
        <w:tc>
          <w:tcPr>
            <w:tcW w:w="1449" w:type="pct"/>
          </w:tcPr>
          <w:p w:rsidR="00AA691C" w:rsidRPr="00726C78" w:rsidRDefault="00AA691C" w:rsidP="0002195E">
            <w:pPr>
              <w:cnfStyle w:val="000000010000"/>
              <w:rPr>
                <w:b/>
              </w:rPr>
            </w:pPr>
          </w:p>
        </w:tc>
        <w:tc>
          <w:tcPr>
            <w:tcW w:w="875" w:type="pct"/>
          </w:tcPr>
          <w:p w:rsidR="00AA691C" w:rsidRPr="00726C78" w:rsidRDefault="00AA691C" w:rsidP="0002195E">
            <w:pPr>
              <w:cnfStyle w:val="000000010000"/>
              <w:rPr>
                <w:b/>
              </w:rPr>
            </w:pPr>
          </w:p>
        </w:tc>
        <w:tc>
          <w:tcPr>
            <w:tcW w:w="742" w:type="pct"/>
          </w:tcPr>
          <w:p w:rsidR="00AA691C" w:rsidRPr="00726C78" w:rsidRDefault="00AA691C" w:rsidP="0002195E">
            <w:pPr>
              <w:cnfStyle w:val="000000010000"/>
              <w:rPr>
                <w:b/>
              </w:rPr>
            </w:pPr>
          </w:p>
        </w:tc>
        <w:tc>
          <w:tcPr>
            <w:tcW w:w="732" w:type="pct"/>
          </w:tcPr>
          <w:p w:rsidR="00AA691C" w:rsidRPr="00726C78" w:rsidRDefault="00AA691C" w:rsidP="0002195E">
            <w:pPr>
              <w:cnfStyle w:val="000000010000"/>
              <w:rPr>
                <w:b/>
              </w:rPr>
            </w:pPr>
          </w:p>
        </w:tc>
      </w:tr>
      <w:tr w:rsidR="00AA691C" w:rsidRPr="00726C78" w:rsidTr="0085426B">
        <w:trPr>
          <w:cnfStyle w:val="000000100000"/>
        </w:trPr>
        <w:tc>
          <w:tcPr>
            <w:cnfStyle w:val="001000000000"/>
            <w:tcW w:w="1202" w:type="pct"/>
          </w:tcPr>
          <w:p w:rsidR="00AA691C" w:rsidRPr="00726C78" w:rsidRDefault="00AA691C" w:rsidP="0002195E">
            <w:pPr>
              <w:rPr>
                <w:rFonts w:asciiTheme="minorHAnsi" w:hAnsiTheme="minorHAnsi"/>
                <w:b w:val="0"/>
              </w:rPr>
            </w:pPr>
            <w:r w:rsidRPr="00726C78">
              <w:rPr>
                <w:rFonts w:asciiTheme="minorHAnsi" w:hAnsiTheme="minorHAnsi"/>
                <w:b w:val="0"/>
              </w:rPr>
              <w:t>7. Otros Recursos</w:t>
            </w:r>
          </w:p>
        </w:tc>
        <w:tc>
          <w:tcPr>
            <w:tcW w:w="1449" w:type="pct"/>
          </w:tcPr>
          <w:p w:rsidR="00AA691C" w:rsidRPr="00726C78" w:rsidRDefault="0002195E" w:rsidP="0002195E">
            <w:pPr>
              <w:cnfStyle w:val="000000100000"/>
            </w:pPr>
            <w:r w:rsidRPr="0002195E">
              <w:rPr>
                <w:b/>
                <w:sz w:val="16"/>
                <w:szCs w:val="16"/>
              </w:rPr>
              <w:t>3</w:t>
            </w:r>
          </w:p>
        </w:tc>
        <w:tc>
          <w:tcPr>
            <w:tcW w:w="875" w:type="pct"/>
          </w:tcPr>
          <w:p w:rsidR="00AA691C" w:rsidRPr="00726C78" w:rsidRDefault="00AA691C" w:rsidP="0002195E">
            <w:pPr>
              <w:cnfStyle w:val="000000100000"/>
            </w:pPr>
          </w:p>
        </w:tc>
        <w:tc>
          <w:tcPr>
            <w:tcW w:w="742" w:type="pct"/>
          </w:tcPr>
          <w:p w:rsidR="00AA691C" w:rsidRPr="00726C78" w:rsidRDefault="00AA691C" w:rsidP="0002195E">
            <w:pPr>
              <w:cnfStyle w:val="000000100000"/>
            </w:pPr>
          </w:p>
        </w:tc>
        <w:tc>
          <w:tcPr>
            <w:tcW w:w="732" w:type="pct"/>
          </w:tcPr>
          <w:p w:rsidR="00AA691C" w:rsidRPr="00726C78" w:rsidRDefault="00AA691C" w:rsidP="0002195E">
            <w:pPr>
              <w:cnfStyle w:val="000000100000"/>
            </w:pPr>
          </w:p>
        </w:tc>
      </w:tr>
      <w:tr w:rsidR="00AA691C" w:rsidRPr="00726C78" w:rsidTr="0085426B">
        <w:trPr>
          <w:cnfStyle w:val="000000010000"/>
        </w:trPr>
        <w:tc>
          <w:tcPr>
            <w:cnfStyle w:val="001000000000"/>
            <w:tcW w:w="1202" w:type="pct"/>
          </w:tcPr>
          <w:p w:rsidR="00AA691C" w:rsidRPr="00726C78" w:rsidRDefault="00AA691C" w:rsidP="0002195E">
            <w:pPr>
              <w:rPr>
                <w:rFonts w:asciiTheme="minorHAnsi" w:hAnsiTheme="minorHAnsi"/>
                <w:b w:val="0"/>
              </w:rPr>
            </w:pPr>
          </w:p>
        </w:tc>
        <w:tc>
          <w:tcPr>
            <w:tcW w:w="1449" w:type="pct"/>
          </w:tcPr>
          <w:p w:rsidR="00AA691C" w:rsidRPr="00726C78" w:rsidRDefault="00AA691C" w:rsidP="0002195E">
            <w:pPr>
              <w:cnfStyle w:val="000000010000"/>
            </w:pPr>
          </w:p>
        </w:tc>
        <w:tc>
          <w:tcPr>
            <w:tcW w:w="875" w:type="pct"/>
          </w:tcPr>
          <w:p w:rsidR="00AA691C" w:rsidRPr="00726C78" w:rsidRDefault="00AA691C" w:rsidP="0002195E">
            <w:pPr>
              <w:cnfStyle w:val="000000010000"/>
            </w:pPr>
          </w:p>
        </w:tc>
        <w:tc>
          <w:tcPr>
            <w:tcW w:w="742" w:type="pct"/>
          </w:tcPr>
          <w:p w:rsidR="00AA691C" w:rsidRPr="00726C78" w:rsidRDefault="00AA691C" w:rsidP="0002195E">
            <w:pPr>
              <w:cnfStyle w:val="000000010000"/>
            </w:pPr>
          </w:p>
        </w:tc>
        <w:tc>
          <w:tcPr>
            <w:tcW w:w="732" w:type="pct"/>
          </w:tcPr>
          <w:p w:rsidR="00AA691C" w:rsidRPr="00726C78" w:rsidRDefault="00AA691C" w:rsidP="0002195E">
            <w:pPr>
              <w:cnfStyle w:val="000000010000"/>
            </w:pPr>
          </w:p>
        </w:tc>
      </w:tr>
      <w:tr w:rsidR="00AA691C" w:rsidRPr="00726C78" w:rsidTr="0085426B">
        <w:trPr>
          <w:cnfStyle w:val="000000100000"/>
          <w:trHeight w:val="455"/>
        </w:trPr>
        <w:tc>
          <w:tcPr>
            <w:cnfStyle w:val="001000000000"/>
            <w:tcW w:w="2651" w:type="pct"/>
            <w:gridSpan w:val="2"/>
          </w:tcPr>
          <w:p w:rsidR="00AA691C" w:rsidRPr="00726C78" w:rsidRDefault="00AA691C" w:rsidP="0002195E">
            <w:pPr>
              <w:rPr>
                <w:rFonts w:asciiTheme="minorHAnsi" w:hAnsiTheme="minorHAnsi"/>
                <w:b w:val="0"/>
              </w:rPr>
            </w:pPr>
            <w:r w:rsidRPr="00726C78">
              <w:rPr>
                <w:rFonts w:asciiTheme="minorHAnsi" w:hAnsiTheme="minorHAnsi"/>
              </w:rPr>
              <w:t>TOTAL</w:t>
            </w:r>
          </w:p>
        </w:tc>
        <w:tc>
          <w:tcPr>
            <w:tcW w:w="875" w:type="pct"/>
          </w:tcPr>
          <w:p w:rsidR="00AA691C" w:rsidRPr="00726C78" w:rsidRDefault="00AA691C" w:rsidP="0002195E">
            <w:pPr>
              <w:jc w:val="center"/>
              <w:cnfStyle w:val="000000100000"/>
            </w:pPr>
          </w:p>
        </w:tc>
        <w:tc>
          <w:tcPr>
            <w:tcW w:w="742" w:type="pct"/>
          </w:tcPr>
          <w:p w:rsidR="00AA691C" w:rsidRPr="00726C78" w:rsidRDefault="00AA691C" w:rsidP="0002195E">
            <w:pPr>
              <w:jc w:val="center"/>
              <w:cnfStyle w:val="000000100000"/>
            </w:pPr>
          </w:p>
        </w:tc>
        <w:tc>
          <w:tcPr>
            <w:tcW w:w="732" w:type="pct"/>
          </w:tcPr>
          <w:p w:rsidR="00AA691C" w:rsidRPr="00726C78" w:rsidRDefault="00AA691C" w:rsidP="0002195E">
            <w:pPr>
              <w:jc w:val="center"/>
              <w:cnfStyle w:val="000000100000"/>
            </w:pPr>
          </w:p>
        </w:tc>
      </w:tr>
    </w:tbl>
    <w:p w:rsidR="0002195E" w:rsidRDefault="00AA691C" w:rsidP="0061311C">
      <w:pPr>
        <w:tabs>
          <w:tab w:val="left" w:pos="2040"/>
        </w:tabs>
        <w:spacing w:after="0" w:line="240" w:lineRule="auto"/>
        <w:ind w:hanging="142"/>
        <w:jc w:val="both"/>
        <w:rPr>
          <w:rFonts w:ascii="Arial" w:hAnsi="Arial" w:cs="Arial"/>
          <w:color w:val="000000"/>
          <w:sz w:val="16"/>
          <w:szCs w:val="16"/>
        </w:rPr>
      </w:pPr>
      <w:r w:rsidRPr="00F061C0">
        <w:rPr>
          <w:rFonts w:ascii="Arial" w:hAnsi="Arial" w:cs="Arial"/>
          <w:b/>
          <w:color w:val="000000"/>
          <w:sz w:val="16"/>
          <w:szCs w:val="16"/>
        </w:rPr>
        <w:t>1</w:t>
      </w:r>
      <w:r w:rsidR="00BD3688">
        <w:rPr>
          <w:rFonts w:ascii="Arial" w:hAnsi="Arial" w:cs="Arial"/>
          <w:color w:val="000000"/>
          <w:sz w:val="16"/>
          <w:szCs w:val="16"/>
        </w:rPr>
        <w:t xml:space="preserve"> Son los recursos que por cualquier concepto genere el Municipio, así como las entidades paramunicipales respectivas, distintos a los recursos por concepto de subsidios y transferencias</w:t>
      </w:r>
      <w:r w:rsidR="0061311C">
        <w:rPr>
          <w:rFonts w:ascii="Arial" w:hAnsi="Arial" w:cs="Arial"/>
          <w:color w:val="000000"/>
          <w:sz w:val="16"/>
          <w:szCs w:val="16"/>
        </w:rPr>
        <w:t>.</w:t>
      </w:r>
    </w:p>
    <w:p w:rsidR="00AA691C" w:rsidRPr="0002195E" w:rsidRDefault="0002195E" w:rsidP="0061311C">
      <w:pPr>
        <w:tabs>
          <w:tab w:val="left" w:pos="2040"/>
        </w:tabs>
        <w:spacing w:after="0" w:line="240" w:lineRule="auto"/>
        <w:ind w:hanging="142"/>
        <w:jc w:val="both"/>
        <w:rPr>
          <w:rFonts w:ascii="Arial" w:hAnsi="Arial" w:cs="Arial"/>
          <w:color w:val="000000"/>
          <w:sz w:val="16"/>
          <w:szCs w:val="16"/>
        </w:rPr>
      </w:pPr>
      <w:r w:rsidRPr="0002195E">
        <w:rPr>
          <w:rFonts w:ascii="Arial" w:hAnsi="Arial" w:cs="Arial"/>
          <w:b/>
          <w:color w:val="000000"/>
          <w:sz w:val="16"/>
          <w:szCs w:val="16"/>
        </w:rPr>
        <w:t xml:space="preserve">2 </w:t>
      </w:r>
      <w:r w:rsidRPr="0002195E">
        <w:rPr>
          <w:rFonts w:ascii="Arial" w:hAnsi="Arial" w:cs="Arial"/>
          <w:color w:val="000000"/>
          <w:sz w:val="16"/>
          <w:szCs w:val="16"/>
        </w:rPr>
        <w:t>Son los recursos</w:t>
      </w:r>
      <w:r>
        <w:rPr>
          <w:rFonts w:ascii="Arial" w:hAnsi="Arial" w:cs="Arial"/>
          <w:color w:val="000000"/>
          <w:sz w:val="16"/>
          <w:szCs w:val="16"/>
        </w:rPr>
        <w:t xml:space="preserve"> por subsidios, asignaciones presupuestarias y fondos derivados de la Ley de Ingresos Estatal o del Presupuesto de Egresos Estatal y que se destina a los gobiernos municipales.</w:t>
      </w:r>
    </w:p>
    <w:p w:rsidR="00AA691C" w:rsidRDefault="0002195E" w:rsidP="0002195E">
      <w:pPr>
        <w:tabs>
          <w:tab w:val="left" w:pos="2040"/>
        </w:tabs>
        <w:spacing w:after="0" w:line="240" w:lineRule="auto"/>
        <w:ind w:hanging="142"/>
        <w:jc w:val="both"/>
        <w:rPr>
          <w:rFonts w:ascii="Arial" w:hAnsi="Arial" w:cs="Arial"/>
          <w:color w:val="000000"/>
          <w:sz w:val="16"/>
          <w:szCs w:val="16"/>
        </w:rPr>
      </w:pPr>
      <w:r w:rsidRPr="0002195E">
        <w:rPr>
          <w:rFonts w:ascii="Arial" w:hAnsi="Arial" w:cs="Arial"/>
          <w:b/>
          <w:color w:val="000000"/>
          <w:sz w:val="16"/>
          <w:szCs w:val="16"/>
        </w:rPr>
        <w:t>3</w:t>
      </w:r>
      <w:r w:rsidRPr="0002195E">
        <w:rPr>
          <w:rFonts w:ascii="Arial" w:hAnsi="Arial" w:cs="Arial"/>
          <w:color w:val="000000"/>
          <w:sz w:val="16"/>
          <w:szCs w:val="16"/>
        </w:rPr>
        <w:t>Son los</w:t>
      </w:r>
      <w:r>
        <w:rPr>
          <w:rFonts w:ascii="Arial" w:hAnsi="Arial" w:cs="Arial"/>
          <w:color w:val="000000"/>
          <w:sz w:val="16"/>
          <w:szCs w:val="16"/>
        </w:rPr>
        <w:t xml:space="preserve"> recursos provenientes del sector privado, de fondos internacionales y otros no comprendidos en los numerales anteriores</w:t>
      </w:r>
      <w:r w:rsidR="007D6E16">
        <w:rPr>
          <w:rFonts w:ascii="Arial" w:hAnsi="Arial" w:cs="Arial"/>
          <w:color w:val="000000"/>
          <w:sz w:val="16"/>
          <w:szCs w:val="16"/>
        </w:rPr>
        <w:t>.</w:t>
      </w:r>
    </w:p>
    <w:p w:rsidR="00A93563" w:rsidRDefault="00A93563" w:rsidP="0002195E">
      <w:pPr>
        <w:tabs>
          <w:tab w:val="left" w:pos="2040"/>
        </w:tabs>
        <w:spacing w:after="0" w:line="240" w:lineRule="auto"/>
        <w:ind w:hanging="142"/>
        <w:jc w:val="both"/>
        <w:rPr>
          <w:rFonts w:ascii="Arial" w:hAnsi="Arial" w:cs="Arial"/>
          <w:color w:val="000000"/>
          <w:sz w:val="16"/>
          <w:szCs w:val="16"/>
        </w:rPr>
      </w:pPr>
    </w:p>
    <w:p w:rsidR="00A93563" w:rsidRPr="0002195E" w:rsidRDefault="00A93563" w:rsidP="0002195E">
      <w:pPr>
        <w:tabs>
          <w:tab w:val="left" w:pos="2040"/>
        </w:tabs>
        <w:spacing w:after="0" w:line="240" w:lineRule="auto"/>
        <w:ind w:hanging="142"/>
        <w:jc w:val="both"/>
        <w:rPr>
          <w:rFonts w:ascii="Arial" w:hAnsi="Arial" w:cs="Arial"/>
          <w:color w:val="000000"/>
          <w:sz w:val="16"/>
          <w:szCs w:val="16"/>
        </w:rPr>
      </w:pPr>
    </w:p>
    <w:p w:rsidR="00AA691C" w:rsidRDefault="00AA691C" w:rsidP="00AA691C">
      <w:pPr>
        <w:tabs>
          <w:tab w:val="left" w:pos="2040"/>
        </w:tabs>
        <w:spacing w:after="0" w:line="240" w:lineRule="auto"/>
        <w:jc w:val="both"/>
        <w:rPr>
          <w:rFonts w:ascii="Arial" w:hAnsi="Arial" w:cs="Arial"/>
          <w:color w:val="000000"/>
        </w:rPr>
      </w:pPr>
    </w:p>
    <w:p w:rsidR="00AA691C" w:rsidRPr="00726C78" w:rsidRDefault="00AA691C" w:rsidP="00AA691C">
      <w:pPr>
        <w:tabs>
          <w:tab w:val="left" w:pos="2040"/>
        </w:tabs>
        <w:spacing w:after="0" w:line="360" w:lineRule="auto"/>
        <w:jc w:val="both"/>
        <w:rPr>
          <w:rFonts w:cs="Arial"/>
          <w:color w:val="000000"/>
        </w:rPr>
      </w:pPr>
      <w:r w:rsidRPr="00726C78">
        <w:rPr>
          <w:rFonts w:cs="Arial"/>
          <w:b/>
          <w:color w:val="000000"/>
        </w:rPr>
        <w:t>Justificación (Opinión) de las metas no alcanzadas en materia de recaudación:</w:t>
      </w:r>
    </w:p>
    <w:p w:rsidR="00AA691C" w:rsidRDefault="00AA691C" w:rsidP="00AA691C">
      <w:pPr>
        <w:tabs>
          <w:tab w:val="left" w:pos="2040"/>
        </w:tabs>
        <w:spacing w:after="0" w:line="360" w:lineRule="auto"/>
        <w:jc w:val="both"/>
        <w:rPr>
          <w:rFonts w:cs="Arial"/>
          <w:b/>
          <w:color w:val="000000"/>
        </w:rPr>
      </w:pPr>
      <w:r w:rsidRPr="00726C78">
        <w:rPr>
          <w:rFonts w:cs="Arial"/>
          <w:b/>
          <w:color w:val="000000"/>
        </w:rPr>
        <w:t>&lt;&lt;</w:t>
      </w:r>
      <w:r w:rsidRPr="00726C78">
        <w:rPr>
          <w:rFonts w:cs="Arial"/>
          <w:color w:val="000000"/>
        </w:rPr>
        <w:t>Indicar los motivos por los cuales no se alcanzaron los resultados programados en materia de recaudación</w:t>
      </w:r>
      <w:r w:rsidRPr="00726C78">
        <w:rPr>
          <w:rFonts w:cs="Arial"/>
          <w:b/>
          <w:color w:val="000000"/>
        </w:rPr>
        <w:t>&gt;&gt;</w:t>
      </w:r>
    </w:p>
    <w:p w:rsidR="00AA691C" w:rsidRDefault="00AA691C" w:rsidP="00AA691C">
      <w:pPr>
        <w:tabs>
          <w:tab w:val="left" w:pos="2040"/>
        </w:tabs>
        <w:spacing w:after="0" w:line="360" w:lineRule="auto"/>
        <w:jc w:val="both"/>
        <w:rPr>
          <w:rFonts w:cs="Arial"/>
          <w:b/>
          <w:color w:val="000000"/>
        </w:rPr>
      </w:pPr>
      <w:r>
        <w:rPr>
          <w:rFonts w:cs="Arial"/>
          <w:b/>
          <w:color w:val="000000"/>
        </w:rPr>
        <w:t>1.-</w:t>
      </w:r>
    </w:p>
    <w:p w:rsidR="00AA691C" w:rsidRDefault="00AA691C" w:rsidP="00AA691C">
      <w:pPr>
        <w:tabs>
          <w:tab w:val="left" w:pos="2040"/>
        </w:tabs>
        <w:spacing w:after="0" w:line="360" w:lineRule="auto"/>
        <w:jc w:val="both"/>
        <w:rPr>
          <w:rFonts w:cs="Arial"/>
          <w:b/>
          <w:color w:val="000000"/>
        </w:rPr>
      </w:pPr>
      <w:r>
        <w:rPr>
          <w:rFonts w:cs="Arial"/>
          <w:b/>
          <w:color w:val="000000"/>
        </w:rPr>
        <w:t>2.-</w:t>
      </w:r>
    </w:p>
    <w:p w:rsidR="00AA691C" w:rsidRPr="00726C78" w:rsidRDefault="00AA691C" w:rsidP="00AA691C">
      <w:pPr>
        <w:tabs>
          <w:tab w:val="left" w:pos="2040"/>
        </w:tabs>
        <w:spacing w:after="0" w:line="360" w:lineRule="auto"/>
        <w:jc w:val="both"/>
        <w:rPr>
          <w:rFonts w:cs="Arial"/>
          <w:b/>
          <w:color w:val="000000"/>
        </w:rPr>
      </w:pPr>
      <w:r>
        <w:rPr>
          <w:rFonts w:cs="Arial"/>
          <w:b/>
          <w:color w:val="000000"/>
        </w:rPr>
        <w:t>3.-</w:t>
      </w:r>
    </w:p>
    <w:p w:rsidR="00AA691C" w:rsidRPr="00726C78" w:rsidRDefault="00AA691C" w:rsidP="00AA691C">
      <w:pPr>
        <w:tabs>
          <w:tab w:val="left" w:pos="2040"/>
        </w:tabs>
        <w:spacing w:after="0" w:line="240" w:lineRule="auto"/>
        <w:jc w:val="both"/>
        <w:rPr>
          <w:rFonts w:cs="Arial"/>
          <w:b/>
          <w:color w:val="000000"/>
        </w:rPr>
      </w:pPr>
    </w:p>
    <w:p w:rsidR="00AA691C" w:rsidRPr="00726C78" w:rsidRDefault="00AA691C" w:rsidP="00AA691C">
      <w:pPr>
        <w:tabs>
          <w:tab w:val="left" w:pos="2040"/>
        </w:tabs>
        <w:spacing w:after="0" w:line="240" w:lineRule="auto"/>
        <w:jc w:val="both"/>
        <w:rPr>
          <w:rFonts w:cs="Arial"/>
          <w:b/>
          <w:color w:val="000000"/>
        </w:rPr>
      </w:pPr>
      <w:r w:rsidRPr="00726C78">
        <w:rPr>
          <w:rFonts w:cs="Arial"/>
          <w:b/>
          <w:color w:val="000000"/>
        </w:rPr>
        <w:t>IV. EGRESOS</w:t>
      </w:r>
    </w:p>
    <w:p w:rsidR="00AA691C" w:rsidRPr="00726C78" w:rsidRDefault="00AA691C" w:rsidP="00AA691C">
      <w:pPr>
        <w:tabs>
          <w:tab w:val="left" w:pos="2040"/>
        </w:tabs>
        <w:spacing w:after="0" w:line="240" w:lineRule="auto"/>
        <w:jc w:val="both"/>
        <w:rPr>
          <w:rFonts w:cs="Arial"/>
          <w:color w:val="000000"/>
        </w:rPr>
      </w:pPr>
    </w:p>
    <w:p w:rsidR="00C23E60" w:rsidRDefault="00AA691C" w:rsidP="00AA691C">
      <w:pPr>
        <w:tabs>
          <w:tab w:val="left" w:pos="2040"/>
        </w:tabs>
        <w:spacing w:after="0" w:line="360" w:lineRule="auto"/>
        <w:jc w:val="both"/>
        <w:rPr>
          <w:rFonts w:cs="Arial"/>
          <w:color w:val="000000"/>
        </w:rPr>
      </w:pPr>
      <w:r w:rsidRPr="00726C78">
        <w:rPr>
          <w:rFonts w:cs="Arial"/>
          <w:color w:val="000000"/>
        </w:rPr>
        <w:t>A partir de la información contenida en los Estados Financieros mensuales y de la documentación presentada por los servidores públicos municipales, como parte de la revisión de la Gestión Financiera en lo que respecta al ejercicio del gasto, se efectuó el análisis como se detalla a continuació</w:t>
      </w:r>
      <w:r w:rsidR="00F430B9">
        <w:rPr>
          <w:rFonts w:cs="Arial"/>
          <w:color w:val="000000"/>
        </w:rPr>
        <w:t>n:</w:t>
      </w:r>
    </w:p>
    <w:p w:rsidR="00F430B9" w:rsidRDefault="00F430B9" w:rsidP="00AA691C">
      <w:pPr>
        <w:tabs>
          <w:tab w:val="left" w:pos="2040"/>
        </w:tabs>
        <w:spacing w:after="0" w:line="360" w:lineRule="auto"/>
        <w:jc w:val="both"/>
        <w:rPr>
          <w:rFonts w:cs="Arial"/>
          <w:color w:val="000000"/>
        </w:rPr>
      </w:pPr>
    </w:p>
    <w:p w:rsidR="00F430B9" w:rsidRPr="00726C78" w:rsidRDefault="00F430B9" w:rsidP="00AA691C">
      <w:pPr>
        <w:tabs>
          <w:tab w:val="left" w:pos="2040"/>
        </w:tabs>
        <w:spacing w:after="0" w:line="360" w:lineRule="auto"/>
        <w:jc w:val="both"/>
        <w:rPr>
          <w:rFonts w:cs="Arial"/>
          <w:color w:val="000000"/>
        </w:rPr>
      </w:pPr>
    </w:p>
    <w:tbl>
      <w:tblPr>
        <w:tblStyle w:val="Cuadrculaclara-nfasis3"/>
        <w:tblpPr w:leftFromText="141" w:rightFromText="141" w:vertAnchor="text" w:horzAnchor="margin" w:tblpXSpec="center" w:tblpY="416"/>
        <w:tblW w:w="5000" w:type="pct"/>
        <w:tblLook w:val="04A0"/>
      </w:tblPr>
      <w:tblGrid>
        <w:gridCol w:w="2461"/>
        <w:gridCol w:w="2345"/>
        <w:gridCol w:w="2365"/>
        <w:gridCol w:w="1883"/>
      </w:tblGrid>
      <w:tr w:rsidR="00AA691C" w:rsidRPr="00DF54C9" w:rsidTr="0002195E">
        <w:trPr>
          <w:cnfStyle w:val="100000000000"/>
          <w:trHeight w:val="630"/>
          <w:tblHeader/>
        </w:trPr>
        <w:tc>
          <w:tcPr>
            <w:cnfStyle w:val="001000000000"/>
            <w:tcW w:w="1359" w:type="pct"/>
            <w:shd w:val="clear" w:color="auto" w:fill="C2D69B" w:themeFill="accent3" w:themeFillTint="99"/>
            <w:hideMark/>
          </w:tcPr>
          <w:p w:rsidR="00AA691C" w:rsidRPr="00DF54C9" w:rsidRDefault="00AA691C" w:rsidP="0002195E">
            <w:pPr>
              <w:jc w:val="center"/>
              <w:rPr>
                <w:rFonts w:asciiTheme="minorHAnsi" w:eastAsia="Times New Roman" w:hAnsiTheme="minorHAnsi" w:cs="Times New Roman"/>
                <w:b w:val="0"/>
                <w:bCs w:val="0"/>
                <w:color w:val="000000"/>
                <w:lang w:eastAsia="es-MX"/>
              </w:rPr>
            </w:pPr>
            <w:r w:rsidRPr="00DF54C9">
              <w:rPr>
                <w:rFonts w:asciiTheme="minorHAnsi" w:eastAsia="Times New Roman" w:hAnsiTheme="minorHAnsi" w:cs="Times New Roman"/>
                <w:color w:val="000000"/>
                <w:lang w:eastAsia="es-MX"/>
              </w:rPr>
              <w:lastRenderedPageBreak/>
              <w:t>CONCEPTO</w:t>
            </w:r>
          </w:p>
        </w:tc>
        <w:tc>
          <w:tcPr>
            <w:tcW w:w="1295" w:type="pct"/>
            <w:shd w:val="clear" w:color="auto" w:fill="C2D69B" w:themeFill="accent3" w:themeFillTint="99"/>
            <w:hideMark/>
          </w:tcPr>
          <w:p w:rsidR="00AA691C" w:rsidRPr="00DF54C9" w:rsidRDefault="00AA691C" w:rsidP="0002195E">
            <w:pPr>
              <w:jc w:val="center"/>
              <w:cnfStyle w:val="100000000000"/>
              <w:rPr>
                <w:rFonts w:asciiTheme="minorHAnsi" w:eastAsia="Times New Roman" w:hAnsiTheme="minorHAnsi" w:cs="Times New Roman"/>
                <w:b w:val="0"/>
                <w:bCs w:val="0"/>
                <w:color w:val="000000"/>
                <w:lang w:eastAsia="es-MX"/>
              </w:rPr>
            </w:pPr>
            <w:r w:rsidRPr="00DF54C9">
              <w:rPr>
                <w:rFonts w:asciiTheme="minorHAnsi" w:eastAsia="Times New Roman" w:hAnsiTheme="minorHAnsi" w:cs="Times New Roman"/>
                <w:color w:val="000000"/>
                <w:lang w:eastAsia="es-MX"/>
              </w:rPr>
              <w:t>PRESUPUESTADO</w:t>
            </w:r>
          </w:p>
          <w:p w:rsidR="00AA691C" w:rsidRPr="00DF54C9" w:rsidRDefault="00AA691C" w:rsidP="0002195E">
            <w:pPr>
              <w:jc w:val="center"/>
              <w:cnfStyle w:val="100000000000"/>
              <w:rPr>
                <w:rFonts w:asciiTheme="minorHAnsi" w:eastAsia="Times New Roman" w:hAnsiTheme="minorHAnsi" w:cs="Times New Roman"/>
                <w:b w:val="0"/>
                <w:bCs w:val="0"/>
                <w:color w:val="000000"/>
                <w:lang w:eastAsia="es-MX"/>
              </w:rPr>
            </w:pPr>
            <w:r w:rsidRPr="00DF54C9">
              <w:rPr>
                <w:rFonts w:asciiTheme="minorHAnsi" w:eastAsia="Times New Roman" w:hAnsiTheme="minorHAnsi" w:cs="Times New Roman"/>
                <w:color w:val="000000"/>
                <w:lang w:eastAsia="es-MX"/>
              </w:rPr>
              <w:t>$</w:t>
            </w:r>
          </w:p>
        </w:tc>
        <w:tc>
          <w:tcPr>
            <w:tcW w:w="1306" w:type="pct"/>
            <w:shd w:val="clear" w:color="auto" w:fill="C2D69B" w:themeFill="accent3" w:themeFillTint="99"/>
            <w:hideMark/>
          </w:tcPr>
          <w:p w:rsidR="00AA691C" w:rsidRPr="00DF54C9" w:rsidRDefault="00AA691C" w:rsidP="0002195E">
            <w:pPr>
              <w:jc w:val="center"/>
              <w:cnfStyle w:val="100000000000"/>
              <w:rPr>
                <w:rFonts w:asciiTheme="minorHAnsi" w:eastAsia="Times New Roman" w:hAnsiTheme="minorHAnsi" w:cs="Times New Roman"/>
                <w:b w:val="0"/>
                <w:bCs w:val="0"/>
                <w:color w:val="000000"/>
                <w:lang w:eastAsia="es-MX"/>
              </w:rPr>
            </w:pPr>
            <w:r w:rsidRPr="00DF54C9">
              <w:rPr>
                <w:rFonts w:asciiTheme="minorHAnsi" w:eastAsia="Times New Roman" w:hAnsiTheme="minorHAnsi" w:cs="Times New Roman"/>
                <w:color w:val="000000"/>
                <w:lang w:eastAsia="es-MX"/>
              </w:rPr>
              <w:t>EJERCIDO</w:t>
            </w:r>
          </w:p>
          <w:p w:rsidR="00AA691C" w:rsidRPr="00DF54C9" w:rsidRDefault="00AA691C" w:rsidP="0002195E">
            <w:pPr>
              <w:jc w:val="center"/>
              <w:cnfStyle w:val="100000000000"/>
              <w:rPr>
                <w:rFonts w:asciiTheme="minorHAnsi" w:eastAsia="Times New Roman" w:hAnsiTheme="minorHAnsi" w:cs="Times New Roman"/>
                <w:b w:val="0"/>
                <w:bCs w:val="0"/>
                <w:color w:val="000000"/>
                <w:lang w:eastAsia="es-MX"/>
              </w:rPr>
            </w:pPr>
            <w:r w:rsidRPr="00DF54C9">
              <w:rPr>
                <w:rFonts w:asciiTheme="minorHAnsi" w:eastAsia="Times New Roman" w:hAnsiTheme="minorHAnsi" w:cs="Times New Roman"/>
                <w:color w:val="000000"/>
                <w:lang w:eastAsia="es-MX"/>
              </w:rPr>
              <w:t>$</w:t>
            </w:r>
          </w:p>
        </w:tc>
        <w:tc>
          <w:tcPr>
            <w:tcW w:w="1040" w:type="pct"/>
            <w:shd w:val="clear" w:color="auto" w:fill="C2D69B" w:themeFill="accent3" w:themeFillTint="99"/>
            <w:hideMark/>
          </w:tcPr>
          <w:p w:rsidR="00AA691C" w:rsidRPr="00DF54C9" w:rsidRDefault="00AA691C" w:rsidP="0002195E">
            <w:pPr>
              <w:jc w:val="center"/>
              <w:cnfStyle w:val="100000000000"/>
              <w:rPr>
                <w:rFonts w:asciiTheme="minorHAnsi" w:eastAsia="Times New Roman" w:hAnsiTheme="minorHAnsi" w:cs="Times New Roman"/>
                <w:b w:val="0"/>
                <w:bCs w:val="0"/>
                <w:color w:val="000000"/>
                <w:lang w:eastAsia="es-MX"/>
              </w:rPr>
            </w:pPr>
            <w:r w:rsidRPr="00DF54C9">
              <w:rPr>
                <w:rFonts w:asciiTheme="minorHAnsi" w:eastAsia="Times New Roman" w:hAnsiTheme="minorHAnsi" w:cs="Times New Roman"/>
                <w:color w:val="000000"/>
                <w:lang w:eastAsia="es-MX"/>
              </w:rPr>
              <w:t xml:space="preserve"> DIFERENCIA</w:t>
            </w:r>
          </w:p>
          <w:p w:rsidR="00AA691C" w:rsidRPr="00DF54C9" w:rsidRDefault="00AA691C" w:rsidP="0002195E">
            <w:pPr>
              <w:jc w:val="center"/>
              <w:cnfStyle w:val="100000000000"/>
              <w:rPr>
                <w:rFonts w:asciiTheme="minorHAnsi" w:eastAsia="Times New Roman" w:hAnsiTheme="minorHAnsi" w:cs="Times New Roman"/>
                <w:b w:val="0"/>
                <w:bCs w:val="0"/>
                <w:color w:val="000000"/>
                <w:lang w:eastAsia="es-MX"/>
              </w:rPr>
            </w:pPr>
            <w:r w:rsidRPr="00DF54C9">
              <w:rPr>
                <w:rFonts w:asciiTheme="minorHAnsi" w:eastAsia="Times New Roman" w:hAnsiTheme="minorHAnsi" w:cs="Times New Roman"/>
                <w:color w:val="000000"/>
                <w:lang w:eastAsia="es-MX"/>
              </w:rPr>
              <w:t>$</w:t>
            </w:r>
          </w:p>
        </w:tc>
      </w:tr>
      <w:tr w:rsidR="00AA691C" w:rsidRPr="00726C78" w:rsidTr="0002195E">
        <w:trPr>
          <w:cnfStyle w:val="000000100000"/>
          <w:trHeight w:val="540"/>
        </w:trPr>
        <w:tc>
          <w:tcPr>
            <w:cnfStyle w:val="001000000000"/>
            <w:tcW w:w="1359" w:type="pct"/>
            <w:hideMark/>
          </w:tcPr>
          <w:p w:rsidR="00AA691C" w:rsidRPr="00726C78" w:rsidRDefault="00AA691C" w:rsidP="0002195E">
            <w:pPr>
              <w:rPr>
                <w:rFonts w:asciiTheme="minorHAnsi" w:eastAsia="Times New Roman" w:hAnsiTheme="minorHAnsi" w:cs="Times New Roman"/>
                <w:b w:val="0"/>
                <w:bCs w:val="0"/>
                <w:color w:val="000000"/>
                <w:lang w:eastAsia="es-MX"/>
              </w:rPr>
            </w:pPr>
            <w:r w:rsidRPr="00726C78">
              <w:rPr>
                <w:rFonts w:asciiTheme="minorHAnsi" w:eastAsia="Times New Roman" w:hAnsiTheme="minorHAnsi" w:cs="Times New Roman"/>
                <w:b w:val="0"/>
                <w:color w:val="000000"/>
                <w:lang w:eastAsia="es-MX"/>
              </w:rPr>
              <w:t>Servicios personales</w:t>
            </w:r>
          </w:p>
        </w:tc>
        <w:tc>
          <w:tcPr>
            <w:tcW w:w="1295" w:type="pct"/>
            <w:hideMark/>
          </w:tcPr>
          <w:p w:rsidR="00AA691C" w:rsidRPr="00726C78" w:rsidRDefault="00AA691C" w:rsidP="0002195E">
            <w:pPr>
              <w:cnfStyle w:val="000000100000"/>
              <w:rPr>
                <w:rFonts w:eastAsia="Times New Roman" w:cs="Times New Roman"/>
                <w:color w:val="000000"/>
                <w:lang w:eastAsia="es-MX"/>
              </w:rPr>
            </w:pPr>
            <w:r w:rsidRPr="00726C78">
              <w:rPr>
                <w:rFonts w:eastAsia="Times New Roman" w:cs="Times New Roman"/>
                <w:color w:val="000000"/>
                <w:lang w:eastAsia="es-MX"/>
              </w:rPr>
              <w:t> </w:t>
            </w:r>
          </w:p>
        </w:tc>
        <w:tc>
          <w:tcPr>
            <w:tcW w:w="1306" w:type="pct"/>
            <w:hideMark/>
          </w:tcPr>
          <w:p w:rsidR="00AA691C" w:rsidRPr="00726C78" w:rsidRDefault="00AA691C" w:rsidP="0002195E">
            <w:pPr>
              <w:cnfStyle w:val="000000100000"/>
              <w:rPr>
                <w:rFonts w:eastAsia="Times New Roman" w:cs="Times New Roman"/>
                <w:color w:val="000000"/>
                <w:lang w:eastAsia="es-MX"/>
              </w:rPr>
            </w:pPr>
            <w:r w:rsidRPr="00726C78">
              <w:rPr>
                <w:rFonts w:eastAsia="Times New Roman" w:cs="Times New Roman"/>
                <w:color w:val="000000"/>
                <w:lang w:eastAsia="es-MX"/>
              </w:rPr>
              <w:t> </w:t>
            </w:r>
          </w:p>
        </w:tc>
        <w:tc>
          <w:tcPr>
            <w:tcW w:w="1040" w:type="pct"/>
            <w:hideMark/>
          </w:tcPr>
          <w:p w:rsidR="00AA691C" w:rsidRPr="00726C78" w:rsidRDefault="00AA691C" w:rsidP="0002195E">
            <w:pPr>
              <w:cnfStyle w:val="000000100000"/>
              <w:rPr>
                <w:rFonts w:eastAsia="Times New Roman" w:cs="Times New Roman"/>
                <w:color w:val="000000"/>
                <w:lang w:eastAsia="es-MX"/>
              </w:rPr>
            </w:pPr>
            <w:r w:rsidRPr="00726C78">
              <w:rPr>
                <w:rFonts w:eastAsia="Times New Roman" w:cs="Times New Roman"/>
                <w:color w:val="000000"/>
                <w:lang w:eastAsia="es-MX"/>
              </w:rPr>
              <w:t> </w:t>
            </w:r>
          </w:p>
        </w:tc>
      </w:tr>
      <w:tr w:rsidR="00AA691C" w:rsidRPr="00726C78" w:rsidTr="0002195E">
        <w:trPr>
          <w:cnfStyle w:val="000000010000"/>
          <w:trHeight w:val="915"/>
        </w:trPr>
        <w:tc>
          <w:tcPr>
            <w:cnfStyle w:val="001000000000"/>
            <w:tcW w:w="1359" w:type="pct"/>
            <w:hideMark/>
          </w:tcPr>
          <w:p w:rsidR="00AA691C" w:rsidRPr="00726C78" w:rsidRDefault="00AA691C" w:rsidP="0002195E">
            <w:pPr>
              <w:rPr>
                <w:rFonts w:asciiTheme="minorHAnsi" w:eastAsia="Times New Roman" w:hAnsiTheme="minorHAnsi" w:cs="Times New Roman"/>
                <w:b w:val="0"/>
                <w:color w:val="000000"/>
                <w:lang w:eastAsia="es-MX"/>
              </w:rPr>
            </w:pPr>
            <w:r w:rsidRPr="00726C78">
              <w:rPr>
                <w:rFonts w:asciiTheme="minorHAnsi" w:eastAsia="Times New Roman" w:hAnsiTheme="minorHAnsi" w:cs="Times New Roman"/>
                <w:b w:val="0"/>
                <w:color w:val="000000"/>
                <w:lang w:eastAsia="es-MX"/>
              </w:rPr>
              <w:t>Remuneraciones al personal de carácter permanente</w:t>
            </w:r>
          </w:p>
        </w:tc>
        <w:tc>
          <w:tcPr>
            <w:tcW w:w="1295" w:type="pct"/>
            <w:hideMark/>
          </w:tcPr>
          <w:p w:rsidR="00AA691C" w:rsidRPr="00726C78" w:rsidRDefault="00AA691C" w:rsidP="0002195E">
            <w:pPr>
              <w:cnfStyle w:val="000000010000"/>
              <w:rPr>
                <w:rFonts w:eastAsia="Times New Roman" w:cs="Times New Roman"/>
                <w:color w:val="000000"/>
                <w:lang w:eastAsia="es-MX"/>
              </w:rPr>
            </w:pPr>
            <w:r w:rsidRPr="00726C78">
              <w:rPr>
                <w:rFonts w:eastAsia="Times New Roman" w:cs="Times New Roman"/>
                <w:color w:val="000000"/>
                <w:lang w:eastAsia="es-MX"/>
              </w:rPr>
              <w:t> </w:t>
            </w:r>
          </w:p>
        </w:tc>
        <w:tc>
          <w:tcPr>
            <w:tcW w:w="1306" w:type="pct"/>
            <w:hideMark/>
          </w:tcPr>
          <w:p w:rsidR="00AA691C" w:rsidRPr="00726C78" w:rsidRDefault="00AA691C" w:rsidP="0002195E">
            <w:pPr>
              <w:cnfStyle w:val="000000010000"/>
              <w:rPr>
                <w:rFonts w:eastAsia="Times New Roman" w:cs="Times New Roman"/>
                <w:color w:val="000000"/>
                <w:lang w:eastAsia="es-MX"/>
              </w:rPr>
            </w:pPr>
            <w:r w:rsidRPr="00726C78">
              <w:rPr>
                <w:rFonts w:eastAsia="Times New Roman" w:cs="Times New Roman"/>
                <w:color w:val="000000"/>
                <w:lang w:eastAsia="es-MX"/>
              </w:rPr>
              <w:t> </w:t>
            </w:r>
          </w:p>
        </w:tc>
        <w:tc>
          <w:tcPr>
            <w:tcW w:w="1040" w:type="pct"/>
            <w:hideMark/>
          </w:tcPr>
          <w:p w:rsidR="00AA691C" w:rsidRPr="00726C78" w:rsidRDefault="00AA691C" w:rsidP="0002195E">
            <w:pPr>
              <w:cnfStyle w:val="000000010000"/>
              <w:rPr>
                <w:rFonts w:eastAsia="Times New Roman" w:cs="Times New Roman"/>
                <w:color w:val="000000"/>
                <w:lang w:eastAsia="es-MX"/>
              </w:rPr>
            </w:pPr>
            <w:r w:rsidRPr="00726C78">
              <w:rPr>
                <w:rFonts w:eastAsia="Times New Roman" w:cs="Times New Roman"/>
                <w:color w:val="000000"/>
                <w:lang w:eastAsia="es-MX"/>
              </w:rPr>
              <w:t> </w:t>
            </w:r>
          </w:p>
        </w:tc>
      </w:tr>
      <w:tr w:rsidR="00AA691C" w:rsidRPr="00726C78" w:rsidTr="0002195E">
        <w:trPr>
          <w:cnfStyle w:val="000000100000"/>
          <w:trHeight w:val="915"/>
        </w:trPr>
        <w:tc>
          <w:tcPr>
            <w:cnfStyle w:val="001000000000"/>
            <w:tcW w:w="1359" w:type="pct"/>
            <w:hideMark/>
          </w:tcPr>
          <w:p w:rsidR="00AA691C" w:rsidRPr="00726C78" w:rsidRDefault="00AA691C" w:rsidP="0002195E">
            <w:pPr>
              <w:rPr>
                <w:rFonts w:asciiTheme="minorHAnsi" w:eastAsia="Times New Roman" w:hAnsiTheme="minorHAnsi" w:cs="Times New Roman"/>
                <w:b w:val="0"/>
                <w:color w:val="000000"/>
                <w:lang w:eastAsia="es-MX"/>
              </w:rPr>
            </w:pPr>
            <w:r w:rsidRPr="00726C78">
              <w:rPr>
                <w:rFonts w:asciiTheme="minorHAnsi" w:eastAsia="Times New Roman" w:hAnsiTheme="minorHAnsi" w:cs="Times New Roman"/>
                <w:b w:val="0"/>
                <w:color w:val="000000"/>
                <w:lang w:eastAsia="es-MX"/>
              </w:rPr>
              <w:t>Remuneraciones al personal de carácter transitorio</w:t>
            </w:r>
          </w:p>
        </w:tc>
        <w:tc>
          <w:tcPr>
            <w:tcW w:w="1295" w:type="pct"/>
            <w:hideMark/>
          </w:tcPr>
          <w:p w:rsidR="00AA691C" w:rsidRPr="00726C78" w:rsidRDefault="00AA691C" w:rsidP="0002195E">
            <w:pPr>
              <w:cnfStyle w:val="000000100000"/>
              <w:rPr>
                <w:rFonts w:eastAsia="Times New Roman" w:cs="Times New Roman"/>
                <w:color w:val="000000"/>
                <w:lang w:eastAsia="es-MX"/>
              </w:rPr>
            </w:pPr>
            <w:r w:rsidRPr="00726C78">
              <w:rPr>
                <w:rFonts w:eastAsia="Times New Roman" w:cs="Times New Roman"/>
                <w:color w:val="000000"/>
                <w:lang w:eastAsia="es-MX"/>
              </w:rPr>
              <w:t> </w:t>
            </w:r>
          </w:p>
        </w:tc>
        <w:tc>
          <w:tcPr>
            <w:tcW w:w="1306" w:type="pct"/>
            <w:hideMark/>
          </w:tcPr>
          <w:p w:rsidR="00AA691C" w:rsidRPr="00726C78" w:rsidRDefault="00AA691C" w:rsidP="0002195E">
            <w:pPr>
              <w:cnfStyle w:val="000000100000"/>
              <w:rPr>
                <w:rFonts w:eastAsia="Times New Roman" w:cs="Times New Roman"/>
                <w:color w:val="000000"/>
                <w:lang w:eastAsia="es-MX"/>
              </w:rPr>
            </w:pPr>
            <w:r w:rsidRPr="00726C78">
              <w:rPr>
                <w:rFonts w:eastAsia="Times New Roman" w:cs="Times New Roman"/>
                <w:color w:val="000000"/>
                <w:lang w:eastAsia="es-MX"/>
              </w:rPr>
              <w:t> </w:t>
            </w:r>
          </w:p>
        </w:tc>
        <w:tc>
          <w:tcPr>
            <w:tcW w:w="1040" w:type="pct"/>
            <w:hideMark/>
          </w:tcPr>
          <w:p w:rsidR="00AA691C" w:rsidRPr="00726C78" w:rsidRDefault="00AA691C" w:rsidP="0002195E">
            <w:pPr>
              <w:cnfStyle w:val="000000100000"/>
              <w:rPr>
                <w:rFonts w:eastAsia="Times New Roman" w:cs="Times New Roman"/>
                <w:color w:val="000000"/>
                <w:lang w:eastAsia="es-MX"/>
              </w:rPr>
            </w:pPr>
            <w:r w:rsidRPr="00726C78">
              <w:rPr>
                <w:rFonts w:eastAsia="Times New Roman" w:cs="Times New Roman"/>
                <w:color w:val="000000"/>
                <w:lang w:eastAsia="es-MX"/>
              </w:rPr>
              <w:t> </w:t>
            </w:r>
          </w:p>
        </w:tc>
      </w:tr>
      <w:tr w:rsidR="00AA691C" w:rsidRPr="00726C78" w:rsidTr="0002195E">
        <w:trPr>
          <w:cnfStyle w:val="000000010000"/>
          <w:trHeight w:val="675"/>
        </w:trPr>
        <w:tc>
          <w:tcPr>
            <w:cnfStyle w:val="001000000000"/>
            <w:tcW w:w="1359" w:type="pct"/>
            <w:hideMark/>
          </w:tcPr>
          <w:p w:rsidR="00AA691C" w:rsidRPr="00726C78" w:rsidRDefault="00AA691C" w:rsidP="0002195E">
            <w:pPr>
              <w:rPr>
                <w:rFonts w:asciiTheme="minorHAnsi" w:eastAsia="Times New Roman" w:hAnsiTheme="minorHAnsi" w:cs="Times New Roman"/>
                <w:b w:val="0"/>
                <w:color w:val="000000"/>
                <w:lang w:eastAsia="es-MX"/>
              </w:rPr>
            </w:pPr>
            <w:r w:rsidRPr="00726C78">
              <w:rPr>
                <w:rFonts w:asciiTheme="minorHAnsi" w:eastAsia="Times New Roman" w:hAnsiTheme="minorHAnsi" w:cs="Times New Roman"/>
                <w:b w:val="0"/>
                <w:color w:val="000000"/>
                <w:lang w:eastAsia="es-MX"/>
              </w:rPr>
              <w:t>Remuneraciones adicionales y especiales</w:t>
            </w:r>
          </w:p>
        </w:tc>
        <w:tc>
          <w:tcPr>
            <w:tcW w:w="1295" w:type="pct"/>
            <w:hideMark/>
          </w:tcPr>
          <w:p w:rsidR="00AA691C" w:rsidRPr="00726C78" w:rsidRDefault="00AA691C" w:rsidP="0002195E">
            <w:pPr>
              <w:cnfStyle w:val="000000010000"/>
              <w:rPr>
                <w:rFonts w:eastAsia="Times New Roman" w:cs="Times New Roman"/>
                <w:color w:val="000000"/>
                <w:lang w:eastAsia="es-MX"/>
              </w:rPr>
            </w:pPr>
            <w:r w:rsidRPr="00726C78">
              <w:rPr>
                <w:rFonts w:eastAsia="Times New Roman" w:cs="Times New Roman"/>
                <w:color w:val="000000"/>
                <w:lang w:eastAsia="es-MX"/>
              </w:rPr>
              <w:t> </w:t>
            </w:r>
          </w:p>
        </w:tc>
        <w:tc>
          <w:tcPr>
            <w:tcW w:w="1306" w:type="pct"/>
            <w:hideMark/>
          </w:tcPr>
          <w:p w:rsidR="00AA691C" w:rsidRPr="00726C78" w:rsidRDefault="00AA691C" w:rsidP="0002195E">
            <w:pPr>
              <w:cnfStyle w:val="000000010000"/>
              <w:rPr>
                <w:rFonts w:eastAsia="Times New Roman" w:cs="Times New Roman"/>
                <w:color w:val="000000"/>
                <w:lang w:eastAsia="es-MX"/>
              </w:rPr>
            </w:pPr>
            <w:r w:rsidRPr="00726C78">
              <w:rPr>
                <w:rFonts w:eastAsia="Times New Roman" w:cs="Times New Roman"/>
                <w:color w:val="000000"/>
                <w:lang w:eastAsia="es-MX"/>
              </w:rPr>
              <w:t> </w:t>
            </w:r>
          </w:p>
        </w:tc>
        <w:tc>
          <w:tcPr>
            <w:tcW w:w="1040" w:type="pct"/>
            <w:hideMark/>
          </w:tcPr>
          <w:p w:rsidR="00AA691C" w:rsidRPr="00726C78" w:rsidRDefault="00AA691C" w:rsidP="0002195E">
            <w:pPr>
              <w:cnfStyle w:val="000000010000"/>
              <w:rPr>
                <w:rFonts w:eastAsia="Times New Roman" w:cs="Times New Roman"/>
                <w:color w:val="000000"/>
                <w:lang w:eastAsia="es-MX"/>
              </w:rPr>
            </w:pPr>
            <w:r w:rsidRPr="00726C78">
              <w:rPr>
                <w:rFonts w:eastAsia="Times New Roman" w:cs="Times New Roman"/>
                <w:color w:val="000000"/>
                <w:lang w:eastAsia="es-MX"/>
              </w:rPr>
              <w:t> </w:t>
            </w:r>
          </w:p>
        </w:tc>
      </w:tr>
      <w:tr w:rsidR="00AA691C" w:rsidRPr="00726C78" w:rsidTr="0002195E">
        <w:trPr>
          <w:cnfStyle w:val="000000100000"/>
          <w:trHeight w:val="510"/>
        </w:trPr>
        <w:tc>
          <w:tcPr>
            <w:cnfStyle w:val="001000000000"/>
            <w:tcW w:w="1359" w:type="pct"/>
            <w:hideMark/>
          </w:tcPr>
          <w:p w:rsidR="00AA691C" w:rsidRPr="00726C78" w:rsidRDefault="00AA691C" w:rsidP="0002195E">
            <w:pPr>
              <w:rPr>
                <w:rFonts w:asciiTheme="minorHAnsi" w:eastAsia="Times New Roman" w:hAnsiTheme="minorHAnsi" w:cs="Times New Roman"/>
                <w:b w:val="0"/>
                <w:color w:val="000000"/>
                <w:lang w:eastAsia="es-MX"/>
              </w:rPr>
            </w:pPr>
            <w:r w:rsidRPr="00726C78">
              <w:rPr>
                <w:rFonts w:asciiTheme="minorHAnsi" w:eastAsia="Times New Roman" w:hAnsiTheme="minorHAnsi" w:cs="Times New Roman"/>
                <w:b w:val="0"/>
                <w:color w:val="000000"/>
                <w:lang w:eastAsia="es-MX"/>
              </w:rPr>
              <w:t>Seguridad social</w:t>
            </w:r>
          </w:p>
        </w:tc>
        <w:tc>
          <w:tcPr>
            <w:tcW w:w="1295" w:type="pct"/>
            <w:hideMark/>
          </w:tcPr>
          <w:p w:rsidR="00AA691C" w:rsidRPr="00726C78" w:rsidRDefault="00AA691C" w:rsidP="0002195E">
            <w:pPr>
              <w:cnfStyle w:val="000000100000"/>
              <w:rPr>
                <w:rFonts w:eastAsia="Times New Roman" w:cs="Times New Roman"/>
                <w:color w:val="000000"/>
                <w:lang w:eastAsia="es-MX"/>
              </w:rPr>
            </w:pPr>
            <w:r w:rsidRPr="00726C78">
              <w:rPr>
                <w:rFonts w:eastAsia="Times New Roman" w:cs="Times New Roman"/>
                <w:color w:val="000000"/>
                <w:lang w:eastAsia="es-MX"/>
              </w:rPr>
              <w:t> </w:t>
            </w:r>
          </w:p>
        </w:tc>
        <w:tc>
          <w:tcPr>
            <w:tcW w:w="1306" w:type="pct"/>
            <w:hideMark/>
          </w:tcPr>
          <w:p w:rsidR="00AA691C" w:rsidRPr="00726C78" w:rsidRDefault="00AA691C" w:rsidP="0002195E">
            <w:pPr>
              <w:cnfStyle w:val="000000100000"/>
              <w:rPr>
                <w:rFonts w:eastAsia="Times New Roman" w:cs="Times New Roman"/>
                <w:color w:val="000000"/>
                <w:lang w:eastAsia="es-MX"/>
              </w:rPr>
            </w:pPr>
            <w:r w:rsidRPr="00726C78">
              <w:rPr>
                <w:rFonts w:eastAsia="Times New Roman" w:cs="Times New Roman"/>
                <w:color w:val="000000"/>
                <w:lang w:eastAsia="es-MX"/>
              </w:rPr>
              <w:t> </w:t>
            </w:r>
          </w:p>
        </w:tc>
        <w:tc>
          <w:tcPr>
            <w:tcW w:w="1040" w:type="pct"/>
            <w:hideMark/>
          </w:tcPr>
          <w:p w:rsidR="00AA691C" w:rsidRPr="00726C78" w:rsidRDefault="00AA691C" w:rsidP="0002195E">
            <w:pPr>
              <w:cnfStyle w:val="000000100000"/>
              <w:rPr>
                <w:rFonts w:eastAsia="Times New Roman" w:cs="Times New Roman"/>
                <w:color w:val="000000"/>
                <w:lang w:eastAsia="es-MX"/>
              </w:rPr>
            </w:pPr>
            <w:r w:rsidRPr="00726C78">
              <w:rPr>
                <w:rFonts w:eastAsia="Times New Roman" w:cs="Times New Roman"/>
                <w:color w:val="000000"/>
                <w:lang w:eastAsia="es-MX"/>
              </w:rPr>
              <w:t> </w:t>
            </w:r>
          </w:p>
        </w:tc>
      </w:tr>
      <w:tr w:rsidR="00AA691C" w:rsidRPr="00726C78" w:rsidTr="0002195E">
        <w:trPr>
          <w:cnfStyle w:val="000000010000"/>
          <w:trHeight w:val="600"/>
        </w:trPr>
        <w:tc>
          <w:tcPr>
            <w:cnfStyle w:val="001000000000"/>
            <w:tcW w:w="1359" w:type="pct"/>
            <w:hideMark/>
          </w:tcPr>
          <w:p w:rsidR="00AA691C" w:rsidRPr="00726C78" w:rsidRDefault="00AA691C" w:rsidP="0002195E">
            <w:pPr>
              <w:rPr>
                <w:rFonts w:asciiTheme="minorHAnsi" w:eastAsia="Times New Roman" w:hAnsiTheme="minorHAnsi" w:cs="Times New Roman"/>
                <w:b w:val="0"/>
                <w:color w:val="000000"/>
                <w:lang w:eastAsia="es-MX"/>
              </w:rPr>
            </w:pPr>
            <w:r w:rsidRPr="00726C78">
              <w:rPr>
                <w:rFonts w:asciiTheme="minorHAnsi" w:eastAsia="Times New Roman" w:hAnsiTheme="minorHAnsi" w:cs="Times New Roman"/>
                <w:b w:val="0"/>
                <w:color w:val="000000"/>
                <w:lang w:eastAsia="es-MX"/>
              </w:rPr>
              <w:t>Otras prestaciones sociales y económicas</w:t>
            </w:r>
          </w:p>
        </w:tc>
        <w:tc>
          <w:tcPr>
            <w:tcW w:w="1295" w:type="pct"/>
            <w:hideMark/>
          </w:tcPr>
          <w:p w:rsidR="00AA691C" w:rsidRPr="00726C78" w:rsidRDefault="00AA691C" w:rsidP="0002195E">
            <w:pPr>
              <w:cnfStyle w:val="000000010000"/>
              <w:rPr>
                <w:rFonts w:eastAsia="Times New Roman" w:cs="Times New Roman"/>
                <w:color w:val="000000"/>
                <w:lang w:eastAsia="es-MX"/>
              </w:rPr>
            </w:pPr>
            <w:r w:rsidRPr="00726C78">
              <w:rPr>
                <w:rFonts w:eastAsia="Times New Roman" w:cs="Times New Roman"/>
                <w:color w:val="000000"/>
                <w:lang w:eastAsia="es-MX"/>
              </w:rPr>
              <w:t> </w:t>
            </w:r>
          </w:p>
        </w:tc>
        <w:tc>
          <w:tcPr>
            <w:tcW w:w="1306" w:type="pct"/>
            <w:hideMark/>
          </w:tcPr>
          <w:p w:rsidR="00AA691C" w:rsidRPr="00726C78" w:rsidRDefault="00AA691C" w:rsidP="0002195E">
            <w:pPr>
              <w:cnfStyle w:val="000000010000"/>
              <w:rPr>
                <w:rFonts w:eastAsia="Times New Roman" w:cs="Times New Roman"/>
                <w:color w:val="000000"/>
                <w:lang w:eastAsia="es-MX"/>
              </w:rPr>
            </w:pPr>
            <w:r w:rsidRPr="00726C78">
              <w:rPr>
                <w:rFonts w:eastAsia="Times New Roman" w:cs="Times New Roman"/>
                <w:color w:val="000000"/>
                <w:lang w:eastAsia="es-MX"/>
              </w:rPr>
              <w:t> </w:t>
            </w:r>
          </w:p>
        </w:tc>
        <w:tc>
          <w:tcPr>
            <w:tcW w:w="1040" w:type="pct"/>
            <w:hideMark/>
          </w:tcPr>
          <w:p w:rsidR="00AA691C" w:rsidRPr="00726C78" w:rsidRDefault="00AA691C" w:rsidP="0002195E">
            <w:pPr>
              <w:cnfStyle w:val="000000010000"/>
              <w:rPr>
                <w:rFonts w:eastAsia="Times New Roman" w:cs="Times New Roman"/>
                <w:color w:val="000000"/>
                <w:lang w:eastAsia="es-MX"/>
              </w:rPr>
            </w:pPr>
            <w:r w:rsidRPr="00726C78">
              <w:rPr>
                <w:rFonts w:eastAsia="Times New Roman" w:cs="Times New Roman"/>
                <w:color w:val="000000"/>
                <w:lang w:eastAsia="es-MX"/>
              </w:rPr>
              <w:t> </w:t>
            </w:r>
          </w:p>
        </w:tc>
      </w:tr>
      <w:tr w:rsidR="00AA691C" w:rsidRPr="00726C78" w:rsidTr="0002195E">
        <w:trPr>
          <w:cnfStyle w:val="000000100000"/>
          <w:trHeight w:val="450"/>
        </w:trPr>
        <w:tc>
          <w:tcPr>
            <w:cnfStyle w:val="001000000000"/>
            <w:tcW w:w="1359" w:type="pct"/>
            <w:hideMark/>
          </w:tcPr>
          <w:p w:rsidR="00AA691C" w:rsidRPr="00726C78" w:rsidRDefault="00AA691C" w:rsidP="0002195E">
            <w:pPr>
              <w:rPr>
                <w:rFonts w:asciiTheme="minorHAnsi" w:eastAsia="Times New Roman" w:hAnsiTheme="minorHAnsi" w:cs="Times New Roman"/>
                <w:b w:val="0"/>
                <w:color w:val="000000"/>
                <w:lang w:eastAsia="es-MX"/>
              </w:rPr>
            </w:pPr>
            <w:r w:rsidRPr="00726C78">
              <w:rPr>
                <w:rFonts w:asciiTheme="minorHAnsi" w:eastAsia="Times New Roman" w:hAnsiTheme="minorHAnsi" w:cs="Times New Roman"/>
                <w:b w:val="0"/>
                <w:color w:val="000000"/>
                <w:lang w:eastAsia="es-MX"/>
              </w:rPr>
              <w:t>Previsiones</w:t>
            </w:r>
          </w:p>
        </w:tc>
        <w:tc>
          <w:tcPr>
            <w:tcW w:w="1295" w:type="pct"/>
            <w:hideMark/>
          </w:tcPr>
          <w:p w:rsidR="00AA691C" w:rsidRPr="00726C78" w:rsidRDefault="00AA691C" w:rsidP="0002195E">
            <w:pPr>
              <w:cnfStyle w:val="000000100000"/>
              <w:rPr>
                <w:rFonts w:eastAsia="Times New Roman" w:cs="Times New Roman"/>
                <w:color w:val="000000"/>
                <w:lang w:eastAsia="es-MX"/>
              </w:rPr>
            </w:pPr>
            <w:r w:rsidRPr="00726C78">
              <w:rPr>
                <w:rFonts w:eastAsia="Times New Roman" w:cs="Times New Roman"/>
                <w:color w:val="000000"/>
                <w:lang w:eastAsia="es-MX"/>
              </w:rPr>
              <w:t> </w:t>
            </w:r>
          </w:p>
        </w:tc>
        <w:tc>
          <w:tcPr>
            <w:tcW w:w="1306" w:type="pct"/>
            <w:hideMark/>
          </w:tcPr>
          <w:p w:rsidR="00AA691C" w:rsidRPr="00726C78" w:rsidRDefault="00AA691C" w:rsidP="0002195E">
            <w:pPr>
              <w:cnfStyle w:val="000000100000"/>
              <w:rPr>
                <w:rFonts w:eastAsia="Times New Roman" w:cs="Times New Roman"/>
                <w:color w:val="000000"/>
                <w:lang w:eastAsia="es-MX"/>
              </w:rPr>
            </w:pPr>
            <w:r w:rsidRPr="00726C78">
              <w:rPr>
                <w:rFonts w:eastAsia="Times New Roman" w:cs="Times New Roman"/>
                <w:color w:val="000000"/>
                <w:lang w:eastAsia="es-MX"/>
              </w:rPr>
              <w:t> </w:t>
            </w:r>
          </w:p>
        </w:tc>
        <w:tc>
          <w:tcPr>
            <w:tcW w:w="1040" w:type="pct"/>
            <w:hideMark/>
          </w:tcPr>
          <w:p w:rsidR="00AA691C" w:rsidRPr="00726C78" w:rsidRDefault="00AA691C" w:rsidP="0002195E">
            <w:pPr>
              <w:cnfStyle w:val="000000100000"/>
              <w:rPr>
                <w:rFonts w:eastAsia="Times New Roman" w:cs="Times New Roman"/>
                <w:color w:val="000000"/>
                <w:lang w:eastAsia="es-MX"/>
              </w:rPr>
            </w:pPr>
            <w:r w:rsidRPr="00726C78">
              <w:rPr>
                <w:rFonts w:eastAsia="Times New Roman" w:cs="Times New Roman"/>
                <w:color w:val="000000"/>
                <w:lang w:eastAsia="es-MX"/>
              </w:rPr>
              <w:t> </w:t>
            </w:r>
          </w:p>
        </w:tc>
      </w:tr>
      <w:tr w:rsidR="00AA691C" w:rsidRPr="00726C78" w:rsidTr="0002195E">
        <w:trPr>
          <w:cnfStyle w:val="000000010000"/>
          <w:trHeight w:val="645"/>
        </w:trPr>
        <w:tc>
          <w:tcPr>
            <w:cnfStyle w:val="001000000000"/>
            <w:tcW w:w="1359" w:type="pct"/>
            <w:hideMark/>
          </w:tcPr>
          <w:p w:rsidR="00AA691C" w:rsidRPr="00726C78" w:rsidRDefault="00AA691C" w:rsidP="0002195E">
            <w:pPr>
              <w:rPr>
                <w:rFonts w:asciiTheme="minorHAnsi" w:eastAsia="Times New Roman" w:hAnsiTheme="minorHAnsi" w:cs="Times New Roman"/>
                <w:b w:val="0"/>
                <w:color w:val="000000"/>
                <w:lang w:eastAsia="es-MX"/>
              </w:rPr>
            </w:pPr>
            <w:r w:rsidRPr="00726C78">
              <w:rPr>
                <w:rFonts w:asciiTheme="minorHAnsi" w:eastAsia="Times New Roman" w:hAnsiTheme="minorHAnsi" w:cs="Times New Roman"/>
                <w:b w:val="0"/>
                <w:color w:val="000000"/>
                <w:lang w:eastAsia="es-MX"/>
              </w:rPr>
              <w:t>Pago de estímulos a servidores públicos</w:t>
            </w:r>
          </w:p>
        </w:tc>
        <w:tc>
          <w:tcPr>
            <w:tcW w:w="1295" w:type="pct"/>
            <w:hideMark/>
          </w:tcPr>
          <w:p w:rsidR="00AA691C" w:rsidRPr="00726C78" w:rsidRDefault="00AA691C" w:rsidP="0002195E">
            <w:pPr>
              <w:cnfStyle w:val="000000010000"/>
              <w:rPr>
                <w:rFonts w:eastAsia="Times New Roman" w:cs="Times New Roman"/>
                <w:color w:val="000000"/>
                <w:lang w:eastAsia="es-MX"/>
              </w:rPr>
            </w:pPr>
            <w:r w:rsidRPr="00726C78">
              <w:rPr>
                <w:rFonts w:eastAsia="Times New Roman" w:cs="Times New Roman"/>
                <w:color w:val="000000"/>
                <w:lang w:eastAsia="es-MX"/>
              </w:rPr>
              <w:t> </w:t>
            </w:r>
          </w:p>
        </w:tc>
        <w:tc>
          <w:tcPr>
            <w:tcW w:w="1306" w:type="pct"/>
            <w:hideMark/>
          </w:tcPr>
          <w:p w:rsidR="00AA691C" w:rsidRPr="00726C78" w:rsidRDefault="00AA691C" w:rsidP="0002195E">
            <w:pPr>
              <w:cnfStyle w:val="000000010000"/>
              <w:rPr>
                <w:rFonts w:eastAsia="Times New Roman" w:cs="Times New Roman"/>
                <w:color w:val="000000"/>
                <w:lang w:eastAsia="es-MX"/>
              </w:rPr>
            </w:pPr>
            <w:r w:rsidRPr="00726C78">
              <w:rPr>
                <w:rFonts w:eastAsia="Times New Roman" w:cs="Times New Roman"/>
                <w:color w:val="000000"/>
                <w:lang w:eastAsia="es-MX"/>
              </w:rPr>
              <w:t> </w:t>
            </w:r>
          </w:p>
        </w:tc>
        <w:tc>
          <w:tcPr>
            <w:tcW w:w="1040" w:type="pct"/>
            <w:hideMark/>
          </w:tcPr>
          <w:p w:rsidR="00AA691C" w:rsidRPr="00726C78" w:rsidRDefault="00AA691C" w:rsidP="0002195E">
            <w:pPr>
              <w:cnfStyle w:val="000000010000"/>
              <w:rPr>
                <w:rFonts w:eastAsia="Times New Roman" w:cs="Times New Roman"/>
                <w:color w:val="000000"/>
                <w:lang w:eastAsia="es-MX"/>
              </w:rPr>
            </w:pPr>
            <w:r w:rsidRPr="00726C78">
              <w:rPr>
                <w:rFonts w:eastAsia="Times New Roman" w:cs="Times New Roman"/>
                <w:color w:val="000000"/>
                <w:lang w:eastAsia="es-MX"/>
              </w:rPr>
              <w:t> </w:t>
            </w:r>
          </w:p>
        </w:tc>
      </w:tr>
      <w:tr w:rsidR="00AA691C" w:rsidRPr="00726C78" w:rsidTr="0002195E">
        <w:trPr>
          <w:cnfStyle w:val="000000100000"/>
          <w:trHeight w:val="540"/>
        </w:trPr>
        <w:tc>
          <w:tcPr>
            <w:cnfStyle w:val="001000000000"/>
            <w:tcW w:w="1359" w:type="pct"/>
            <w:hideMark/>
          </w:tcPr>
          <w:p w:rsidR="00AA691C" w:rsidRPr="00726C78" w:rsidRDefault="00AA691C" w:rsidP="0002195E">
            <w:pPr>
              <w:rPr>
                <w:rFonts w:asciiTheme="minorHAnsi" w:eastAsia="Times New Roman" w:hAnsiTheme="minorHAnsi" w:cs="Times New Roman"/>
                <w:b w:val="0"/>
                <w:bCs w:val="0"/>
                <w:color w:val="000000"/>
                <w:lang w:eastAsia="es-MX"/>
              </w:rPr>
            </w:pPr>
            <w:r w:rsidRPr="00726C78">
              <w:rPr>
                <w:rFonts w:asciiTheme="minorHAnsi" w:eastAsia="Times New Roman" w:hAnsiTheme="minorHAnsi" w:cs="Times New Roman"/>
                <w:b w:val="0"/>
                <w:color w:val="000000"/>
                <w:lang w:eastAsia="es-MX"/>
              </w:rPr>
              <w:t>Materiales y suministros</w:t>
            </w:r>
          </w:p>
        </w:tc>
        <w:tc>
          <w:tcPr>
            <w:tcW w:w="1295" w:type="pct"/>
            <w:hideMark/>
          </w:tcPr>
          <w:p w:rsidR="00AA691C" w:rsidRPr="00726C78" w:rsidRDefault="00AA691C" w:rsidP="0002195E">
            <w:pPr>
              <w:cnfStyle w:val="000000100000"/>
              <w:rPr>
                <w:rFonts w:eastAsia="Times New Roman" w:cs="Times New Roman"/>
                <w:color w:val="000000"/>
                <w:lang w:eastAsia="es-MX"/>
              </w:rPr>
            </w:pPr>
            <w:r w:rsidRPr="00726C78">
              <w:rPr>
                <w:rFonts w:eastAsia="Times New Roman" w:cs="Times New Roman"/>
                <w:color w:val="000000"/>
                <w:lang w:eastAsia="es-MX"/>
              </w:rPr>
              <w:t> </w:t>
            </w:r>
          </w:p>
        </w:tc>
        <w:tc>
          <w:tcPr>
            <w:tcW w:w="1306" w:type="pct"/>
            <w:hideMark/>
          </w:tcPr>
          <w:p w:rsidR="00AA691C" w:rsidRPr="00726C78" w:rsidRDefault="00AA691C" w:rsidP="0002195E">
            <w:pPr>
              <w:cnfStyle w:val="000000100000"/>
              <w:rPr>
                <w:rFonts w:eastAsia="Times New Roman" w:cs="Times New Roman"/>
                <w:color w:val="000000"/>
                <w:lang w:eastAsia="es-MX"/>
              </w:rPr>
            </w:pPr>
            <w:r w:rsidRPr="00726C78">
              <w:rPr>
                <w:rFonts w:eastAsia="Times New Roman" w:cs="Times New Roman"/>
                <w:color w:val="000000"/>
                <w:lang w:eastAsia="es-MX"/>
              </w:rPr>
              <w:t> </w:t>
            </w:r>
          </w:p>
        </w:tc>
        <w:tc>
          <w:tcPr>
            <w:tcW w:w="1040" w:type="pct"/>
            <w:hideMark/>
          </w:tcPr>
          <w:p w:rsidR="00AA691C" w:rsidRPr="00726C78" w:rsidRDefault="00AA691C" w:rsidP="0002195E">
            <w:pPr>
              <w:cnfStyle w:val="000000100000"/>
              <w:rPr>
                <w:rFonts w:eastAsia="Times New Roman" w:cs="Times New Roman"/>
                <w:color w:val="000000"/>
                <w:lang w:eastAsia="es-MX"/>
              </w:rPr>
            </w:pPr>
            <w:r w:rsidRPr="00726C78">
              <w:rPr>
                <w:rFonts w:eastAsia="Times New Roman" w:cs="Times New Roman"/>
                <w:color w:val="000000"/>
                <w:lang w:eastAsia="es-MX"/>
              </w:rPr>
              <w:t> </w:t>
            </w:r>
          </w:p>
        </w:tc>
      </w:tr>
      <w:tr w:rsidR="00AA691C" w:rsidRPr="00726C78" w:rsidTr="0002195E">
        <w:trPr>
          <w:cnfStyle w:val="000000010000"/>
          <w:trHeight w:val="1215"/>
        </w:trPr>
        <w:tc>
          <w:tcPr>
            <w:cnfStyle w:val="001000000000"/>
            <w:tcW w:w="1359" w:type="pct"/>
            <w:hideMark/>
          </w:tcPr>
          <w:p w:rsidR="00AA691C" w:rsidRPr="00726C78" w:rsidRDefault="00AA691C" w:rsidP="0002195E">
            <w:pPr>
              <w:rPr>
                <w:rFonts w:asciiTheme="minorHAnsi" w:eastAsia="Times New Roman" w:hAnsiTheme="minorHAnsi" w:cs="Times New Roman"/>
                <w:b w:val="0"/>
                <w:color w:val="000000"/>
                <w:lang w:eastAsia="es-MX"/>
              </w:rPr>
            </w:pPr>
            <w:r w:rsidRPr="00726C78">
              <w:rPr>
                <w:rFonts w:asciiTheme="minorHAnsi" w:eastAsia="Times New Roman" w:hAnsiTheme="minorHAnsi" w:cs="Times New Roman"/>
                <w:b w:val="0"/>
                <w:color w:val="000000"/>
                <w:lang w:eastAsia="es-MX"/>
              </w:rPr>
              <w:t>Materiales de administración, emisión de documentos y artículos oficiales</w:t>
            </w:r>
          </w:p>
        </w:tc>
        <w:tc>
          <w:tcPr>
            <w:tcW w:w="1295" w:type="pct"/>
            <w:hideMark/>
          </w:tcPr>
          <w:p w:rsidR="00AA691C" w:rsidRPr="00726C78" w:rsidRDefault="00AA691C" w:rsidP="0002195E">
            <w:pPr>
              <w:cnfStyle w:val="000000010000"/>
              <w:rPr>
                <w:rFonts w:eastAsia="Times New Roman" w:cs="Times New Roman"/>
                <w:color w:val="000000"/>
                <w:lang w:eastAsia="es-MX"/>
              </w:rPr>
            </w:pPr>
            <w:r w:rsidRPr="00726C78">
              <w:rPr>
                <w:rFonts w:eastAsia="Times New Roman" w:cs="Times New Roman"/>
                <w:color w:val="000000"/>
                <w:lang w:eastAsia="es-MX"/>
              </w:rPr>
              <w:t> </w:t>
            </w:r>
          </w:p>
        </w:tc>
        <w:tc>
          <w:tcPr>
            <w:tcW w:w="1306" w:type="pct"/>
            <w:hideMark/>
          </w:tcPr>
          <w:p w:rsidR="00AA691C" w:rsidRPr="00726C78" w:rsidRDefault="00AA691C" w:rsidP="0002195E">
            <w:pPr>
              <w:cnfStyle w:val="000000010000"/>
              <w:rPr>
                <w:rFonts w:eastAsia="Times New Roman" w:cs="Times New Roman"/>
                <w:color w:val="000000"/>
                <w:lang w:eastAsia="es-MX"/>
              </w:rPr>
            </w:pPr>
            <w:r w:rsidRPr="00726C78">
              <w:rPr>
                <w:rFonts w:eastAsia="Times New Roman" w:cs="Times New Roman"/>
                <w:color w:val="000000"/>
                <w:lang w:eastAsia="es-MX"/>
              </w:rPr>
              <w:t> </w:t>
            </w:r>
          </w:p>
        </w:tc>
        <w:tc>
          <w:tcPr>
            <w:tcW w:w="1040" w:type="pct"/>
            <w:hideMark/>
          </w:tcPr>
          <w:p w:rsidR="00AA691C" w:rsidRPr="00726C78" w:rsidRDefault="00AA691C" w:rsidP="0002195E">
            <w:pPr>
              <w:cnfStyle w:val="000000010000"/>
              <w:rPr>
                <w:rFonts w:eastAsia="Times New Roman" w:cs="Times New Roman"/>
                <w:color w:val="000000"/>
                <w:lang w:eastAsia="es-MX"/>
              </w:rPr>
            </w:pPr>
            <w:r w:rsidRPr="00726C78">
              <w:rPr>
                <w:rFonts w:eastAsia="Times New Roman" w:cs="Times New Roman"/>
                <w:color w:val="000000"/>
                <w:lang w:eastAsia="es-MX"/>
              </w:rPr>
              <w:t> </w:t>
            </w:r>
          </w:p>
        </w:tc>
      </w:tr>
      <w:tr w:rsidR="00AA691C" w:rsidRPr="00726C78" w:rsidTr="0002195E">
        <w:trPr>
          <w:cnfStyle w:val="000000100000"/>
          <w:trHeight w:val="525"/>
        </w:trPr>
        <w:tc>
          <w:tcPr>
            <w:cnfStyle w:val="001000000000"/>
            <w:tcW w:w="1359" w:type="pct"/>
            <w:hideMark/>
          </w:tcPr>
          <w:p w:rsidR="00AA691C" w:rsidRPr="00726C78" w:rsidRDefault="00AA691C" w:rsidP="0002195E">
            <w:pPr>
              <w:rPr>
                <w:rFonts w:asciiTheme="minorHAnsi" w:eastAsia="Times New Roman" w:hAnsiTheme="minorHAnsi" w:cs="Times New Roman"/>
                <w:b w:val="0"/>
                <w:color w:val="000000"/>
                <w:lang w:eastAsia="es-MX"/>
              </w:rPr>
            </w:pPr>
            <w:r w:rsidRPr="00726C78">
              <w:rPr>
                <w:rFonts w:asciiTheme="minorHAnsi" w:eastAsia="Times New Roman" w:hAnsiTheme="minorHAnsi" w:cs="Times New Roman"/>
                <w:b w:val="0"/>
                <w:color w:val="000000"/>
                <w:lang w:eastAsia="es-MX"/>
              </w:rPr>
              <w:t>Alimentos y utensilios</w:t>
            </w:r>
          </w:p>
        </w:tc>
        <w:tc>
          <w:tcPr>
            <w:tcW w:w="1295" w:type="pct"/>
            <w:hideMark/>
          </w:tcPr>
          <w:p w:rsidR="00AA691C" w:rsidRPr="00726C78" w:rsidRDefault="00AA691C" w:rsidP="0002195E">
            <w:pPr>
              <w:cnfStyle w:val="000000100000"/>
              <w:rPr>
                <w:rFonts w:eastAsia="Times New Roman" w:cs="Times New Roman"/>
                <w:color w:val="000000"/>
                <w:lang w:eastAsia="es-MX"/>
              </w:rPr>
            </w:pPr>
            <w:r w:rsidRPr="00726C78">
              <w:rPr>
                <w:rFonts w:eastAsia="Times New Roman" w:cs="Times New Roman"/>
                <w:color w:val="000000"/>
                <w:lang w:eastAsia="es-MX"/>
              </w:rPr>
              <w:t> </w:t>
            </w:r>
          </w:p>
        </w:tc>
        <w:tc>
          <w:tcPr>
            <w:tcW w:w="1306" w:type="pct"/>
            <w:hideMark/>
          </w:tcPr>
          <w:p w:rsidR="00AA691C" w:rsidRPr="00726C78" w:rsidRDefault="00AA691C" w:rsidP="0002195E">
            <w:pPr>
              <w:cnfStyle w:val="000000100000"/>
              <w:rPr>
                <w:rFonts w:eastAsia="Times New Roman" w:cs="Times New Roman"/>
                <w:color w:val="000000"/>
                <w:lang w:eastAsia="es-MX"/>
              </w:rPr>
            </w:pPr>
            <w:r w:rsidRPr="00726C78">
              <w:rPr>
                <w:rFonts w:eastAsia="Times New Roman" w:cs="Times New Roman"/>
                <w:color w:val="000000"/>
                <w:lang w:eastAsia="es-MX"/>
              </w:rPr>
              <w:t> </w:t>
            </w:r>
          </w:p>
        </w:tc>
        <w:tc>
          <w:tcPr>
            <w:tcW w:w="1040" w:type="pct"/>
            <w:hideMark/>
          </w:tcPr>
          <w:p w:rsidR="00AA691C" w:rsidRPr="00726C78" w:rsidRDefault="00AA691C" w:rsidP="0002195E">
            <w:pPr>
              <w:cnfStyle w:val="000000100000"/>
              <w:rPr>
                <w:rFonts w:eastAsia="Times New Roman" w:cs="Times New Roman"/>
                <w:color w:val="000000"/>
                <w:lang w:eastAsia="es-MX"/>
              </w:rPr>
            </w:pPr>
            <w:r w:rsidRPr="00726C78">
              <w:rPr>
                <w:rFonts w:eastAsia="Times New Roman" w:cs="Times New Roman"/>
                <w:color w:val="000000"/>
                <w:lang w:eastAsia="es-MX"/>
              </w:rPr>
              <w:t> </w:t>
            </w:r>
          </w:p>
        </w:tc>
      </w:tr>
      <w:tr w:rsidR="00AA691C" w:rsidRPr="00726C78" w:rsidTr="0002195E">
        <w:trPr>
          <w:cnfStyle w:val="000000010000"/>
          <w:trHeight w:val="1005"/>
        </w:trPr>
        <w:tc>
          <w:tcPr>
            <w:cnfStyle w:val="001000000000"/>
            <w:tcW w:w="1359" w:type="pct"/>
            <w:hideMark/>
          </w:tcPr>
          <w:p w:rsidR="00AA691C" w:rsidRPr="00726C78" w:rsidRDefault="00AA691C" w:rsidP="0002195E">
            <w:pPr>
              <w:rPr>
                <w:rFonts w:asciiTheme="minorHAnsi" w:eastAsia="Times New Roman" w:hAnsiTheme="minorHAnsi" w:cs="Times New Roman"/>
                <w:b w:val="0"/>
                <w:color w:val="000000"/>
                <w:lang w:eastAsia="es-MX"/>
              </w:rPr>
            </w:pPr>
            <w:r w:rsidRPr="00726C78">
              <w:rPr>
                <w:rFonts w:asciiTheme="minorHAnsi" w:eastAsia="Times New Roman" w:hAnsiTheme="minorHAnsi" w:cs="Times New Roman"/>
                <w:b w:val="0"/>
                <w:color w:val="000000"/>
                <w:lang w:eastAsia="es-MX"/>
              </w:rPr>
              <w:t>Materias primas y materiales de producción y comercialización</w:t>
            </w:r>
          </w:p>
        </w:tc>
        <w:tc>
          <w:tcPr>
            <w:tcW w:w="1295" w:type="pct"/>
            <w:hideMark/>
          </w:tcPr>
          <w:p w:rsidR="00AA691C" w:rsidRPr="00726C78" w:rsidRDefault="00AA691C" w:rsidP="0002195E">
            <w:pPr>
              <w:cnfStyle w:val="000000010000"/>
              <w:rPr>
                <w:rFonts w:eastAsia="Times New Roman" w:cs="Times New Roman"/>
                <w:color w:val="000000"/>
                <w:lang w:eastAsia="es-MX"/>
              </w:rPr>
            </w:pPr>
            <w:r w:rsidRPr="00726C78">
              <w:rPr>
                <w:rFonts w:eastAsia="Times New Roman" w:cs="Times New Roman"/>
                <w:color w:val="000000"/>
                <w:lang w:eastAsia="es-MX"/>
              </w:rPr>
              <w:t> </w:t>
            </w:r>
          </w:p>
        </w:tc>
        <w:tc>
          <w:tcPr>
            <w:tcW w:w="1306" w:type="pct"/>
            <w:hideMark/>
          </w:tcPr>
          <w:p w:rsidR="00AA691C" w:rsidRPr="00726C78" w:rsidRDefault="00AA691C" w:rsidP="0002195E">
            <w:pPr>
              <w:cnfStyle w:val="000000010000"/>
              <w:rPr>
                <w:rFonts w:eastAsia="Times New Roman" w:cs="Times New Roman"/>
                <w:color w:val="000000"/>
                <w:lang w:eastAsia="es-MX"/>
              </w:rPr>
            </w:pPr>
            <w:r w:rsidRPr="00726C78">
              <w:rPr>
                <w:rFonts w:eastAsia="Times New Roman" w:cs="Times New Roman"/>
                <w:color w:val="000000"/>
                <w:lang w:eastAsia="es-MX"/>
              </w:rPr>
              <w:t> </w:t>
            </w:r>
          </w:p>
        </w:tc>
        <w:tc>
          <w:tcPr>
            <w:tcW w:w="1040" w:type="pct"/>
            <w:hideMark/>
          </w:tcPr>
          <w:p w:rsidR="00AA691C" w:rsidRPr="00726C78" w:rsidRDefault="00AA691C" w:rsidP="0002195E">
            <w:pPr>
              <w:cnfStyle w:val="000000010000"/>
              <w:rPr>
                <w:rFonts w:eastAsia="Times New Roman" w:cs="Times New Roman"/>
                <w:color w:val="000000"/>
                <w:lang w:eastAsia="es-MX"/>
              </w:rPr>
            </w:pPr>
            <w:r w:rsidRPr="00726C78">
              <w:rPr>
                <w:rFonts w:eastAsia="Times New Roman" w:cs="Times New Roman"/>
                <w:color w:val="000000"/>
                <w:lang w:eastAsia="es-MX"/>
              </w:rPr>
              <w:t> </w:t>
            </w:r>
          </w:p>
        </w:tc>
      </w:tr>
      <w:tr w:rsidR="00AA691C" w:rsidRPr="00726C78" w:rsidTr="0002195E">
        <w:trPr>
          <w:cnfStyle w:val="000000100000"/>
          <w:trHeight w:val="930"/>
        </w:trPr>
        <w:tc>
          <w:tcPr>
            <w:cnfStyle w:val="001000000000"/>
            <w:tcW w:w="1359" w:type="pct"/>
            <w:hideMark/>
          </w:tcPr>
          <w:p w:rsidR="00AA691C" w:rsidRPr="00726C78" w:rsidRDefault="00AA691C" w:rsidP="0002195E">
            <w:pPr>
              <w:rPr>
                <w:rFonts w:asciiTheme="minorHAnsi" w:eastAsia="Times New Roman" w:hAnsiTheme="minorHAnsi" w:cs="Times New Roman"/>
                <w:b w:val="0"/>
                <w:color w:val="000000"/>
                <w:lang w:eastAsia="es-MX"/>
              </w:rPr>
            </w:pPr>
            <w:r w:rsidRPr="00726C78">
              <w:rPr>
                <w:rFonts w:asciiTheme="minorHAnsi" w:eastAsia="Times New Roman" w:hAnsiTheme="minorHAnsi" w:cs="Times New Roman"/>
                <w:b w:val="0"/>
                <w:color w:val="000000"/>
                <w:lang w:eastAsia="es-MX"/>
              </w:rPr>
              <w:t>Materiales y artículos de construcción y de reparación</w:t>
            </w:r>
          </w:p>
        </w:tc>
        <w:tc>
          <w:tcPr>
            <w:tcW w:w="1295" w:type="pct"/>
            <w:hideMark/>
          </w:tcPr>
          <w:p w:rsidR="00AA691C" w:rsidRPr="00726C78" w:rsidRDefault="00AA691C" w:rsidP="0002195E">
            <w:pPr>
              <w:cnfStyle w:val="000000100000"/>
              <w:rPr>
                <w:rFonts w:eastAsia="Times New Roman" w:cs="Times New Roman"/>
                <w:color w:val="000000"/>
                <w:lang w:eastAsia="es-MX"/>
              </w:rPr>
            </w:pPr>
            <w:r w:rsidRPr="00726C78">
              <w:rPr>
                <w:rFonts w:eastAsia="Times New Roman" w:cs="Times New Roman"/>
                <w:color w:val="000000"/>
                <w:lang w:eastAsia="es-MX"/>
              </w:rPr>
              <w:t> </w:t>
            </w:r>
          </w:p>
        </w:tc>
        <w:tc>
          <w:tcPr>
            <w:tcW w:w="1306" w:type="pct"/>
            <w:hideMark/>
          </w:tcPr>
          <w:p w:rsidR="00AA691C" w:rsidRPr="00726C78" w:rsidRDefault="00AA691C" w:rsidP="0002195E">
            <w:pPr>
              <w:cnfStyle w:val="000000100000"/>
              <w:rPr>
                <w:rFonts w:eastAsia="Times New Roman" w:cs="Times New Roman"/>
                <w:color w:val="000000"/>
                <w:lang w:eastAsia="es-MX"/>
              </w:rPr>
            </w:pPr>
            <w:r w:rsidRPr="00726C78">
              <w:rPr>
                <w:rFonts w:eastAsia="Times New Roman" w:cs="Times New Roman"/>
                <w:color w:val="000000"/>
                <w:lang w:eastAsia="es-MX"/>
              </w:rPr>
              <w:t> </w:t>
            </w:r>
          </w:p>
        </w:tc>
        <w:tc>
          <w:tcPr>
            <w:tcW w:w="1040" w:type="pct"/>
            <w:hideMark/>
          </w:tcPr>
          <w:p w:rsidR="00AA691C" w:rsidRPr="00726C78" w:rsidRDefault="00AA691C" w:rsidP="0002195E">
            <w:pPr>
              <w:cnfStyle w:val="000000100000"/>
              <w:rPr>
                <w:rFonts w:eastAsia="Times New Roman" w:cs="Times New Roman"/>
                <w:color w:val="000000"/>
                <w:lang w:eastAsia="es-MX"/>
              </w:rPr>
            </w:pPr>
            <w:r w:rsidRPr="00726C78">
              <w:rPr>
                <w:rFonts w:eastAsia="Times New Roman" w:cs="Times New Roman"/>
                <w:color w:val="000000"/>
                <w:lang w:eastAsia="es-MX"/>
              </w:rPr>
              <w:t> </w:t>
            </w:r>
          </w:p>
        </w:tc>
      </w:tr>
      <w:tr w:rsidR="00AA691C" w:rsidRPr="00726C78" w:rsidTr="0002195E">
        <w:trPr>
          <w:cnfStyle w:val="000000010000"/>
          <w:trHeight w:val="1065"/>
        </w:trPr>
        <w:tc>
          <w:tcPr>
            <w:cnfStyle w:val="001000000000"/>
            <w:tcW w:w="1359" w:type="pct"/>
            <w:hideMark/>
          </w:tcPr>
          <w:p w:rsidR="00AA691C" w:rsidRPr="00726C78" w:rsidRDefault="00AA691C" w:rsidP="0002195E">
            <w:pPr>
              <w:rPr>
                <w:rFonts w:asciiTheme="minorHAnsi" w:eastAsia="Times New Roman" w:hAnsiTheme="minorHAnsi" w:cs="Times New Roman"/>
                <w:b w:val="0"/>
                <w:color w:val="000000"/>
                <w:lang w:eastAsia="es-MX"/>
              </w:rPr>
            </w:pPr>
            <w:r w:rsidRPr="00726C78">
              <w:rPr>
                <w:rFonts w:asciiTheme="minorHAnsi" w:eastAsia="Times New Roman" w:hAnsiTheme="minorHAnsi" w:cs="Times New Roman"/>
                <w:b w:val="0"/>
                <w:color w:val="000000"/>
                <w:lang w:eastAsia="es-MX"/>
              </w:rPr>
              <w:t>Productos químicos, farmacéuticos y de laboratorio</w:t>
            </w:r>
          </w:p>
        </w:tc>
        <w:tc>
          <w:tcPr>
            <w:tcW w:w="1295" w:type="pct"/>
            <w:hideMark/>
          </w:tcPr>
          <w:p w:rsidR="00AA691C" w:rsidRPr="00726C78" w:rsidRDefault="00AA691C" w:rsidP="0002195E">
            <w:pPr>
              <w:cnfStyle w:val="000000010000"/>
              <w:rPr>
                <w:rFonts w:eastAsia="Times New Roman" w:cs="Times New Roman"/>
                <w:color w:val="000000"/>
                <w:lang w:eastAsia="es-MX"/>
              </w:rPr>
            </w:pPr>
            <w:r w:rsidRPr="00726C78">
              <w:rPr>
                <w:rFonts w:eastAsia="Times New Roman" w:cs="Times New Roman"/>
                <w:color w:val="000000"/>
                <w:lang w:eastAsia="es-MX"/>
              </w:rPr>
              <w:t> </w:t>
            </w:r>
          </w:p>
        </w:tc>
        <w:tc>
          <w:tcPr>
            <w:tcW w:w="1306" w:type="pct"/>
            <w:hideMark/>
          </w:tcPr>
          <w:p w:rsidR="00AA691C" w:rsidRPr="00726C78" w:rsidRDefault="00AA691C" w:rsidP="0002195E">
            <w:pPr>
              <w:cnfStyle w:val="000000010000"/>
              <w:rPr>
                <w:rFonts w:eastAsia="Times New Roman" w:cs="Times New Roman"/>
                <w:color w:val="000000"/>
                <w:lang w:eastAsia="es-MX"/>
              </w:rPr>
            </w:pPr>
            <w:r w:rsidRPr="00726C78">
              <w:rPr>
                <w:rFonts w:eastAsia="Times New Roman" w:cs="Times New Roman"/>
                <w:color w:val="000000"/>
                <w:lang w:eastAsia="es-MX"/>
              </w:rPr>
              <w:t> </w:t>
            </w:r>
          </w:p>
        </w:tc>
        <w:tc>
          <w:tcPr>
            <w:tcW w:w="1040" w:type="pct"/>
            <w:hideMark/>
          </w:tcPr>
          <w:p w:rsidR="00AA691C" w:rsidRPr="00726C78" w:rsidRDefault="00AA691C" w:rsidP="0002195E">
            <w:pPr>
              <w:cnfStyle w:val="000000010000"/>
              <w:rPr>
                <w:rFonts w:eastAsia="Times New Roman" w:cs="Times New Roman"/>
                <w:color w:val="000000"/>
                <w:lang w:eastAsia="es-MX"/>
              </w:rPr>
            </w:pPr>
            <w:r w:rsidRPr="00726C78">
              <w:rPr>
                <w:rFonts w:eastAsia="Times New Roman" w:cs="Times New Roman"/>
                <w:color w:val="000000"/>
                <w:lang w:eastAsia="es-MX"/>
              </w:rPr>
              <w:t> </w:t>
            </w:r>
          </w:p>
        </w:tc>
      </w:tr>
      <w:tr w:rsidR="00AA691C" w:rsidRPr="00726C78" w:rsidTr="0002195E">
        <w:trPr>
          <w:cnfStyle w:val="000000100000"/>
          <w:trHeight w:val="615"/>
        </w:trPr>
        <w:tc>
          <w:tcPr>
            <w:cnfStyle w:val="001000000000"/>
            <w:tcW w:w="1359" w:type="pct"/>
            <w:hideMark/>
          </w:tcPr>
          <w:p w:rsidR="00AA691C" w:rsidRPr="00726C78" w:rsidRDefault="00AA691C" w:rsidP="0002195E">
            <w:pPr>
              <w:rPr>
                <w:rFonts w:asciiTheme="minorHAnsi" w:eastAsia="Times New Roman" w:hAnsiTheme="minorHAnsi" w:cs="Times New Roman"/>
                <w:b w:val="0"/>
                <w:color w:val="000000"/>
                <w:lang w:eastAsia="es-MX"/>
              </w:rPr>
            </w:pPr>
            <w:r w:rsidRPr="00726C78">
              <w:rPr>
                <w:rFonts w:asciiTheme="minorHAnsi" w:eastAsia="Times New Roman" w:hAnsiTheme="minorHAnsi" w:cs="Times New Roman"/>
                <w:b w:val="0"/>
                <w:color w:val="000000"/>
                <w:lang w:eastAsia="es-MX"/>
              </w:rPr>
              <w:t>Combustibles, lubricantes y aditivos</w:t>
            </w:r>
          </w:p>
        </w:tc>
        <w:tc>
          <w:tcPr>
            <w:tcW w:w="1295" w:type="pct"/>
            <w:hideMark/>
          </w:tcPr>
          <w:p w:rsidR="00AA691C" w:rsidRPr="00726C78" w:rsidRDefault="00AA691C" w:rsidP="0002195E">
            <w:pPr>
              <w:cnfStyle w:val="000000100000"/>
              <w:rPr>
                <w:rFonts w:eastAsia="Times New Roman" w:cs="Times New Roman"/>
                <w:color w:val="000000"/>
                <w:lang w:eastAsia="es-MX"/>
              </w:rPr>
            </w:pPr>
            <w:r w:rsidRPr="00726C78">
              <w:rPr>
                <w:rFonts w:eastAsia="Times New Roman" w:cs="Times New Roman"/>
                <w:color w:val="000000"/>
                <w:lang w:eastAsia="es-MX"/>
              </w:rPr>
              <w:t> </w:t>
            </w:r>
          </w:p>
        </w:tc>
        <w:tc>
          <w:tcPr>
            <w:tcW w:w="1306" w:type="pct"/>
            <w:hideMark/>
          </w:tcPr>
          <w:p w:rsidR="00AA691C" w:rsidRPr="00726C78" w:rsidRDefault="00AA691C" w:rsidP="0002195E">
            <w:pPr>
              <w:cnfStyle w:val="000000100000"/>
              <w:rPr>
                <w:rFonts w:eastAsia="Times New Roman" w:cs="Times New Roman"/>
                <w:color w:val="000000"/>
                <w:lang w:eastAsia="es-MX"/>
              </w:rPr>
            </w:pPr>
            <w:r w:rsidRPr="00726C78">
              <w:rPr>
                <w:rFonts w:eastAsia="Times New Roman" w:cs="Times New Roman"/>
                <w:color w:val="000000"/>
                <w:lang w:eastAsia="es-MX"/>
              </w:rPr>
              <w:t> </w:t>
            </w:r>
          </w:p>
        </w:tc>
        <w:tc>
          <w:tcPr>
            <w:tcW w:w="1040" w:type="pct"/>
            <w:hideMark/>
          </w:tcPr>
          <w:p w:rsidR="00AA691C" w:rsidRPr="00726C78" w:rsidRDefault="00AA691C" w:rsidP="0002195E">
            <w:pPr>
              <w:cnfStyle w:val="000000100000"/>
              <w:rPr>
                <w:rFonts w:eastAsia="Times New Roman" w:cs="Times New Roman"/>
                <w:color w:val="000000"/>
                <w:lang w:eastAsia="es-MX"/>
              </w:rPr>
            </w:pPr>
            <w:r w:rsidRPr="00726C78">
              <w:rPr>
                <w:rFonts w:eastAsia="Times New Roman" w:cs="Times New Roman"/>
                <w:color w:val="000000"/>
                <w:lang w:eastAsia="es-MX"/>
              </w:rPr>
              <w:t> </w:t>
            </w:r>
          </w:p>
        </w:tc>
      </w:tr>
      <w:tr w:rsidR="00AA691C" w:rsidRPr="00726C78" w:rsidTr="0002195E">
        <w:trPr>
          <w:cnfStyle w:val="000000010000"/>
          <w:trHeight w:val="915"/>
        </w:trPr>
        <w:tc>
          <w:tcPr>
            <w:cnfStyle w:val="001000000000"/>
            <w:tcW w:w="1359" w:type="pct"/>
            <w:hideMark/>
          </w:tcPr>
          <w:p w:rsidR="00AA691C" w:rsidRPr="00726C78" w:rsidRDefault="00AA691C" w:rsidP="0002195E">
            <w:pPr>
              <w:rPr>
                <w:rFonts w:asciiTheme="minorHAnsi" w:eastAsia="Times New Roman" w:hAnsiTheme="minorHAnsi" w:cs="Times New Roman"/>
                <w:b w:val="0"/>
                <w:color w:val="000000"/>
                <w:lang w:eastAsia="es-MX"/>
              </w:rPr>
            </w:pPr>
            <w:r w:rsidRPr="00726C78">
              <w:rPr>
                <w:rFonts w:asciiTheme="minorHAnsi" w:eastAsia="Times New Roman" w:hAnsiTheme="minorHAnsi" w:cs="Times New Roman"/>
                <w:b w:val="0"/>
                <w:color w:val="000000"/>
                <w:lang w:eastAsia="es-MX"/>
              </w:rPr>
              <w:lastRenderedPageBreak/>
              <w:t>Vestuario, blancos, prendas de protección y artículos deportivos</w:t>
            </w:r>
          </w:p>
        </w:tc>
        <w:tc>
          <w:tcPr>
            <w:tcW w:w="1295" w:type="pct"/>
            <w:hideMark/>
          </w:tcPr>
          <w:p w:rsidR="00AA691C" w:rsidRPr="00726C78" w:rsidRDefault="00AA691C" w:rsidP="0002195E">
            <w:pPr>
              <w:cnfStyle w:val="000000010000"/>
              <w:rPr>
                <w:rFonts w:eastAsia="Times New Roman" w:cs="Times New Roman"/>
                <w:color w:val="000000"/>
                <w:lang w:eastAsia="es-MX"/>
              </w:rPr>
            </w:pPr>
            <w:r w:rsidRPr="00726C78">
              <w:rPr>
                <w:rFonts w:eastAsia="Times New Roman" w:cs="Times New Roman"/>
                <w:color w:val="000000"/>
                <w:lang w:eastAsia="es-MX"/>
              </w:rPr>
              <w:t> </w:t>
            </w:r>
          </w:p>
        </w:tc>
        <w:tc>
          <w:tcPr>
            <w:tcW w:w="1306" w:type="pct"/>
            <w:hideMark/>
          </w:tcPr>
          <w:p w:rsidR="00AA691C" w:rsidRPr="00726C78" w:rsidRDefault="00AA691C" w:rsidP="0002195E">
            <w:pPr>
              <w:cnfStyle w:val="000000010000"/>
              <w:rPr>
                <w:rFonts w:eastAsia="Times New Roman" w:cs="Times New Roman"/>
                <w:color w:val="000000"/>
                <w:lang w:eastAsia="es-MX"/>
              </w:rPr>
            </w:pPr>
            <w:r w:rsidRPr="00726C78">
              <w:rPr>
                <w:rFonts w:eastAsia="Times New Roman" w:cs="Times New Roman"/>
                <w:color w:val="000000"/>
                <w:lang w:eastAsia="es-MX"/>
              </w:rPr>
              <w:t> </w:t>
            </w:r>
          </w:p>
        </w:tc>
        <w:tc>
          <w:tcPr>
            <w:tcW w:w="1040" w:type="pct"/>
            <w:hideMark/>
          </w:tcPr>
          <w:p w:rsidR="00AA691C" w:rsidRPr="00726C78" w:rsidRDefault="00AA691C" w:rsidP="0002195E">
            <w:pPr>
              <w:cnfStyle w:val="000000010000"/>
              <w:rPr>
                <w:rFonts w:eastAsia="Times New Roman" w:cs="Times New Roman"/>
                <w:color w:val="000000"/>
                <w:lang w:eastAsia="es-MX"/>
              </w:rPr>
            </w:pPr>
            <w:r w:rsidRPr="00726C78">
              <w:rPr>
                <w:rFonts w:eastAsia="Times New Roman" w:cs="Times New Roman"/>
                <w:color w:val="000000"/>
                <w:lang w:eastAsia="es-MX"/>
              </w:rPr>
              <w:t> </w:t>
            </w:r>
          </w:p>
        </w:tc>
      </w:tr>
      <w:tr w:rsidR="00AA691C" w:rsidRPr="00726C78" w:rsidTr="0002195E">
        <w:trPr>
          <w:cnfStyle w:val="000000100000"/>
          <w:trHeight w:val="720"/>
        </w:trPr>
        <w:tc>
          <w:tcPr>
            <w:cnfStyle w:val="001000000000"/>
            <w:tcW w:w="1359" w:type="pct"/>
            <w:hideMark/>
          </w:tcPr>
          <w:p w:rsidR="00AA691C" w:rsidRPr="00726C78" w:rsidRDefault="00AA691C" w:rsidP="0002195E">
            <w:pPr>
              <w:rPr>
                <w:rFonts w:asciiTheme="minorHAnsi" w:eastAsia="Times New Roman" w:hAnsiTheme="minorHAnsi" w:cs="Times New Roman"/>
                <w:b w:val="0"/>
                <w:color w:val="000000"/>
                <w:lang w:eastAsia="es-MX"/>
              </w:rPr>
            </w:pPr>
            <w:r w:rsidRPr="00726C78">
              <w:rPr>
                <w:rFonts w:asciiTheme="minorHAnsi" w:eastAsia="Times New Roman" w:hAnsiTheme="minorHAnsi" w:cs="Times New Roman"/>
                <w:b w:val="0"/>
                <w:color w:val="000000"/>
                <w:lang w:eastAsia="es-MX"/>
              </w:rPr>
              <w:t>Materiales y suministros para seguridad</w:t>
            </w:r>
          </w:p>
        </w:tc>
        <w:tc>
          <w:tcPr>
            <w:tcW w:w="1295" w:type="pct"/>
            <w:hideMark/>
          </w:tcPr>
          <w:p w:rsidR="00AA691C" w:rsidRPr="00726C78" w:rsidRDefault="00AA691C" w:rsidP="0002195E">
            <w:pPr>
              <w:cnfStyle w:val="000000100000"/>
              <w:rPr>
                <w:rFonts w:eastAsia="Times New Roman" w:cs="Times New Roman"/>
                <w:color w:val="000000"/>
                <w:lang w:eastAsia="es-MX"/>
              </w:rPr>
            </w:pPr>
            <w:r w:rsidRPr="00726C78">
              <w:rPr>
                <w:rFonts w:eastAsia="Times New Roman" w:cs="Times New Roman"/>
                <w:color w:val="000000"/>
                <w:lang w:eastAsia="es-MX"/>
              </w:rPr>
              <w:t> </w:t>
            </w:r>
          </w:p>
        </w:tc>
        <w:tc>
          <w:tcPr>
            <w:tcW w:w="1306" w:type="pct"/>
            <w:hideMark/>
          </w:tcPr>
          <w:p w:rsidR="00AA691C" w:rsidRPr="00726C78" w:rsidRDefault="00AA691C" w:rsidP="0002195E">
            <w:pPr>
              <w:cnfStyle w:val="000000100000"/>
              <w:rPr>
                <w:rFonts w:eastAsia="Times New Roman" w:cs="Times New Roman"/>
                <w:color w:val="000000"/>
                <w:lang w:eastAsia="es-MX"/>
              </w:rPr>
            </w:pPr>
            <w:r w:rsidRPr="00726C78">
              <w:rPr>
                <w:rFonts w:eastAsia="Times New Roman" w:cs="Times New Roman"/>
                <w:color w:val="000000"/>
                <w:lang w:eastAsia="es-MX"/>
              </w:rPr>
              <w:t> </w:t>
            </w:r>
          </w:p>
        </w:tc>
        <w:tc>
          <w:tcPr>
            <w:tcW w:w="1040" w:type="pct"/>
            <w:hideMark/>
          </w:tcPr>
          <w:p w:rsidR="00AA691C" w:rsidRPr="00726C78" w:rsidRDefault="00AA691C" w:rsidP="0002195E">
            <w:pPr>
              <w:cnfStyle w:val="000000100000"/>
              <w:rPr>
                <w:rFonts w:eastAsia="Times New Roman" w:cs="Times New Roman"/>
                <w:color w:val="000000"/>
                <w:lang w:eastAsia="es-MX"/>
              </w:rPr>
            </w:pPr>
            <w:r w:rsidRPr="00726C78">
              <w:rPr>
                <w:rFonts w:eastAsia="Times New Roman" w:cs="Times New Roman"/>
                <w:color w:val="000000"/>
                <w:lang w:eastAsia="es-MX"/>
              </w:rPr>
              <w:t> </w:t>
            </w:r>
          </w:p>
        </w:tc>
      </w:tr>
      <w:tr w:rsidR="00AA691C" w:rsidRPr="00726C78" w:rsidTr="0002195E">
        <w:trPr>
          <w:cnfStyle w:val="000000010000"/>
          <w:trHeight w:val="810"/>
        </w:trPr>
        <w:tc>
          <w:tcPr>
            <w:cnfStyle w:val="001000000000"/>
            <w:tcW w:w="1359" w:type="pct"/>
            <w:hideMark/>
          </w:tcPr>
          <w:p w:rsidR="00AA691C" w:rsidRPr="00726C78" w:rsidRDefault="00AA691C" w:rsidP="0002195E">
            <w:pPr>
              <w:rPr>
                <w:rFonts w:asciiTheme="minorHAnsi" w:eastAsia="Times New Roman" w:hAnsiTheme="minorHAnsi" w:cs="Times New Roman"/>
                <w:b w:val="0"/>
                <w:color w:val="000000"/>
                <w:lang w:eastAsia="es-MX"/>
              </w:rPr>
            </w:pPr>
            <w:r w:rsidRPr="00726C78">
              <w:rPr>
                <w:rFonts w:asciiTheme="minorHAnsi" w:eastAsia="Times New Roman" w:hAnsiTheme="minorHAnsi" w:cs="Times New Roman"/>
                <w:b w:val="0"/>
                <w:color w:val="000000"/>
                <w:lang w:eastAsia="es-MX"/>
              </w:rPr>
              <w:t>Herramientas, refacciones y accesorios menores</w:t>
            </w:r>
          </w:p>
        </w:tc>
        <w:tc>
          <w:tcPr>
            <w:tcW w:w="1295" w:type="pct"/>
            <w:hideMark/>
          </w:tcPr>
          <w:p w:rsidR="00AA691C" w:rsidRPr="00726C78" w:rsidRDefault="00AA691C" w:rsidP="0002195E">
            <w:pPr>
              <w:cnfStyle w:val="000000010000"/>
              <w:rPr>
                <w:rFonts w:eastAsia="Times New Roman" w:cs="Times New Roman"/>
                <w:color w:val="000000"/>
                <w:lang w:eastAsia="es-MX"/>
              </w:rPr>
            </w:pPr>
            <w:r w:rsidRPr="00726C78">
              <w:rPr>
                <w:rFonts w:eastAsia="Times New Roman" w:cs="Times New Roman"/>
                <w:color w:val="000000"/>
                <w:lang w:eastAsia="es-MX"/>
              </w:rPr>
              <w:t> </w:t>
            </w:r>
          </w:p>
        </w:tc>
        <w:tc>
          <w:tcPr>
            <w:tcW w:w="1306" w:type="pct"/>
            <w:hideMark/>
          </w:tcPr>
          <w:p w:rsidR="00AA691C" w:rsidRPr="00726C78" w:rsidRDefault="00AA691C" w:rsidP="0002195E">
            <w:pPr>
              <w:cnfStyle w:val="000000010000"/>
              <w:rPr>
                <w:rFonts w:eastAsia="Times New Roman" w:cs="Times New Roman"/>
                <w:color w:val="000000"/>
                <w:lang w:eastAsia="es-MX"/>
              </w:rPr>
            </w:pPr>
            <w:r w:rsidRPr="00726C78">
              <w:rPr>
                <w:rFonts w:eastAsia="Times New Roman" w:cs="Times New Roman"/>
                <w:color w:val="000000"/>
                <w:lang w:eastAsia="es-MX"/>
              </w:rPr>
              <w:t> </w:t>
            </w:r>
          </w:p>
        </w:tc>
        <w:tc>
          <w:tcPr>
            <w:tcW w:w="1040" w:type="pct"/>
            <w:hideMark/>
          </w:tcPr>
          <w:p w:rsidR="00AA691C" w:rsidRPr="00726C78" w:rsidRDefault="00AA691C" w:rsidP="0002195E">
            <w:pPr>
              <w:cnfStyle w:val="000000010000"/>
              <w:rPr>
                <w:rFonts w:eastAsia="Times New Roman" w:cs="Times New Roman"/>
                <w:color w:val="000000"/>
                <w:lang w:eastAsia="es-MX"/>
              </w:rPr>
            </w:pPr>
            <w:r w:rsidRPr="00726C78">
              <w:rPr>
                <w:rFonts w:eastAsia="Times New Roman" w:cs="Times New Roman"/>
                <w:color w:val="000000"/>
                <w:lang w:eastAsia="es-MX"/>
              </w:rPr>
              <w:t> </w:t>
            </w:r>
          </w:p>
        </w:tc>
      </w:tr>
      <w:tr w:rsidR="00AA691C" w:rsidRPr="00726C78" w:rsidTr="0002195E">
        <w:trPr>
          <w:cnfStyle w:val="000000100000"/>
          <w:trHeight w:val="645"/>
        </w:trPr>
        <w:tc>
          <w:tcPr>
            <w:cnfStyle w:val="001000000000"/>
            <w:tcW w:w="1359" w:type="pct"/>
            <w:hideMark/>
          </w:tcPr>
          <w:p w:rsidR="00AA691C" w:rsidRPr="00726C78" w:rsidRDefault="00AA691C" w:rsidP="0002195E">
            <w:pPr>
              <w:rPr>
                <w:rFonts w:asciiTheme="minorHAnsi" w:eastAsia="Times New Roman" w:hAnsiTheme="minorHAnsi" w:cs="Times New Roman"/>
                <w:b w:val="0"/>
                <w:bCs w:val="0"/>
                <w:color w:val="000000"/>
                <w:lang w:eastAsia="es-MX"/>
              </w:rPr>
            </w:pPr>
            <w:r w:rsidRPr="00726C78">
              <w:rPr>
                <w:rFonts w:asciiTheme="minorHAnsi" w:eastAsia="Times New Roman" w:hAnsiTheme="minorHAnsi" w:cs="Times New Roman"/>
                <w:b w:val="0"/>
                <w:color w:val="000000"/>
                <w:lang w:eastAsia="es-MX"/>
              </w:rPr>
              <w:t>Servicios generales</w:t>
            </w:r>
          </w:p>
        </w:tc>
        <w:tc>
          <w:tcPr>
            <w:tcW w:w="1295" w:type="pct"/>
            <w:hideMark/>
          </w:tcPr>
          <w:p w:rsidR="00AA691C" w:rsidRPr="00726C78" w:rsidRDefault="00AA691C" w:rsidP="0002195E">
            <w:pPr>
              <w:cnfStyle w:val="000000100000"/>
              <w:rPr>
                <w:rFonts w:eastAsia="Times New Roman" w:cs="Times New Roman"/>
                <w:color w:val="000000"/>
                <w:lang w:eastAsia="es-MX"/>
              </w:rPr>
            </w:pPr>
            <w:r w:rsidRPr="00726C78">
              <w:rPr>
                <w:rFonts w:eastAsia="Times New Roman" w:cs="Times New Roman"/>
                <w:color w:val="000000"/>
                <w:lang w:eastAsia="es-MX"/>
              </w:rPr>
              <w:t> </w:t>
            </w:r>
          </w:p>
        </w:tc>
        <w:tc>
          <w:tcPr>
            <w:tcW w:w="1306" w:type="pct"/>
            <w:hideMark/>
          </w:tcPr>
          <w:p w:rsidR="00AA691C" w:rsidRPr="00726C78" w:rsidRDefault="00AA691C" w:rsidP="0002195E">
            <w:pPr>
              <w:cnfStyle w:val="000000100000"/>
              <w:rPr>
                <w:rFonts w:eastAsia="Times New Roman" w:cs="Times New Roman"/>
                <w:color w:val="000000"/>
                <w:lang w:eastAsia="es-MX"/>
              </w:rPr>
            </w:pPr>
            <w:r w:rsidRPr="00726C78">
              <w:rPr>
                <w:rFonts w:eastAsia="Times New Roman" w:cs="Times New Roman"/>
                <w:color w:val="000000"/>
                <w:lang w:eastAsia="es-MX"/>
              </w:rPr>
              <w:t> </w:t>
            </w:r>
          </w:p>
        </w:tc>
        <w:tc>
          <w:tcPr>
            <w:tcW w:w="1040" w:type="pct"/>
            <w:hideMark/>
          </w:tcPr>
          <w:p w:rsidR="00AA691C" w:rsidRPr="00726C78" w:rsidRDefault="00AA691C" w:rsidP="0002195E">
            <w:pPr>
              <w:cnfStyle w:val="000000100000"/>
              <w:rPr>
                <w:rFonts w:eastAsia="Times New Roman" w:cs="Times New Roman"/>
                <w:color w:val="000000"/>
                <w:lang w:eastAsia="es-MX"/>
              </w:rPr>
            </w:pPr>
            <w:r w:rsidRPr="00726C78">
              <w:rPr>
                <w:rFonts w:eastAsia="Times New Roman" w:cs="Times New Roman"/>
                <w:color w:val="000000"/>
                <w:lang w:eastAsia="es-MX"/>
              </w:rPr>
              <w:t> </w:t>
            </w:r>
          </w:p>
        </w:tc>
      </w:tr>
      <w:tr w:rsidR="00AA691C" w:rsidRPr="00726C78" w:rsidTr="0002195E">
        <w:trPr>
          <w:cnfStyle w:val="000000010000"/>
          <w:trHeight w:val="510"/>
        </w:trPr>
        <w:tc>
          <w:tcPr>
            <w:cnfStyle w:val="001000000000"/>
            <w:tcW w:w="1359" w:type="pct"/>
            <w:hideMark/>
          </w:tcPr>
          <w:p w:rsidR="00AA691C" w:rsidRPr="00726C78" w:rsidRDefault="00AA691C" w:rsidP="0002195E">
            <w:pPr>
              <w:rPr>
                <w:rFonts w:asciiTheme="minorHAnsi" w:eastAsia="Times New Roman" w:hAnsiTheme="minorHAnsi" w:cs="Times New Roman"/>
                <w:b w:val="0"/>
                <w:color w:val="000000"/>
                <w:lang w:eastAsia="es-MX"/>
              </w:rPr>
            </w:pPr>
            <w:r w:rsidRPr="00726C78">
              <w:rPr>
                <w:rFonts w:asciiTheme="minorHAnsi" w:eastAsia="Times New Roman" w:hAnsiTheme="minorHAnsi" w:cs="Times New Roman"/>
                <w:b w:val="0"/>
                <w:color w:val="000000"/>
                <w:lang w:eastAsia="es-MX"/>
              </w:rPr>
              <w:t>Servicios básicos</w:t>
            </w:r>
          </w:p>
        </w:tc>
        <w:tc>
          <w:tcPr>
            <w:tcW w:w="1295" w:type="pct"/>
            <w:hideMark/>
          </w:tcPr>
          <w:p w:rsidR="00AA691C" w:rsidRPr="00726C78" w:rsidRDefault="00AA691C" w:rsidP="0002195E">
            <w:pPr>
              <w:cnfStyle w:val="000000010000"/>
              <w:rPr>
                <w:rFonts w:eastAsia="Times New Roman" w:cs="Times New Roman"/>
                <w:color w:val="000000"/>
                <w:lang w:eastAsia="es-MX"/>
              </w:rPr>
            </w:pPr>
            <w:r w:rsidRPr="00726C78">
              <w:rPr>
                <w:rFonts w:eastAsia="Times New Roman" w:cs="Times New Roman"/>
                <w:color w:val="000000"/>
                <w:lang w:eastAsia="es-MX"/>
              </w:rPr>
              <w:t> </w:t>
            </w:r>
          </w:p>
        </w:tc>
        <w:tc>
          <w:tcPr>
            <w:tcW w:w="1306" w:type="pct"/>
            <w:hideMark/>
          </w:tcPr>
          <w:p w:rsidR="00AA691C" w:rsidRPr="00726C78" w:rsidRDefault="00AA691C" w:rsidP="0002195E">
            <w:pPr>
              <w:cnfStyle w:val="000000010000"/>
              <w:rPr>
                <w:rFonts w:eastAsia="Times New Roman" w:cs="Times New Roman"/>
                <w:color w:val="000000"/>
                <w:lang w:eastAsia="es-MX"/>
              </w:rPr>
            </w:pPr>
            <w:r w:rsidRPr="00726C78">
              <w:rPr>
                <w:rFonts w:eastAsia="Times New Roman" w:cs="Times New Roman"/>
                <w:color w:val="000000"/>
                <w:lang w:eastAsia="es-MX"/>
              </w:rPr>
              <w:t> </w:t>
            </w:r>
          </w:p>
        </w:tc>
        <w:tc>
          <w:tcPr>
            <w:tcW w:w="1040" w:type="pct"/>
            <w:hideMark/>
          </w:tcPr>
          <w:p w:rsidR="00AA691C" w:rsidRPr="00726C78" w:rsidRDefault="00AA691C" w:rsidP="0002195E">
            <w:pPr>
              <w:cnfStyle w:val="000000010000"/>
              <w:rPr>
                <w:rFonts w:eastAsia="Times New Roman" w:cs="Times New Roman"/>
                <w:color w:val="000000"/>
                <w:lang w:eastAsia="es-MX"/>
              </w:rPr>
            </w:pPr>
            <w:r w:rsidRPr="00726C78">
              <w:rPr>
                <w:rFonts w:eastAsia="Times New Roman" w:cs="Times New Roman"/>
                <w:color w:val="000000"/>
                <w:lang w:eastAsia="es-MX"/>
              </w:rPr>
              <w:t> </w:t>
            </w:r>
          </w:p>
        </w:tc>
      </w:tr>
      <w:tr w:rsidR="00AA691C" w:rsidRPr="00726C78" w:rsidTr="0002195E">
        <w:trPr>
          <w:cnfStyle w:val="000000100000"/>
          <w:trHeight w:val="675"/>
        </w:trPr>
        <w:tc>
          <w:tcPr>
            <w:cnfStyle w:val="001000000000"/>
            <w:tcW w:w="1359" w:type="pct"/>
            <w:hideMark/>
          </w:tcPr>
          <w:p w:rsidR="00AA691C" w:rsidRPr="00726C78" w:rsidRDefault="00AA691C" w:rsidP="0002195E">
            <w:pPr>
              <w:rPr>
                <w:rFonts w:asciiTheme="minorHAnsi" w:eastAsia="Times New Roman" w:hAnsiTheme="minorHAnsi" w:cs="Times New Roman"/>
                <w:b w:val="0"/>
                <w:color w:val="000000"/>
                <w:lang w:eastAsia="es-MX"/>
              </w:rPr>
            </w:pPr>
            <w:r w:rsidRPr="00726C78">
              <w:rPr>
                <w:rFonts w:asciiTheme="minorHAnsi" w:eastAsia="Times New Roman" w:hAnsiTheme="minorHAnsi" w:cs="Times New Roman"/>
                <w:b w:val="0"/>
                <w:color w:val="000000"/>
                <w:lang w:eastAsia="es-MX"/>
              </w:rPr>
              <w:t>Servicios de arrendamiento</w:t>
            </w:r>
          </w:p>
        </w:tc>
        <w:tc>
          <w:tcPr>
            <w:tcW w:w="1295" w:type="pct"/>
            <w:hideMark/>
          </w:tcPr>
          <w:p w:rsidR="00AA691C" w:rsidRPr="00726C78" w:rsidRDefault="00AA691C" w:rsidP="0002195E">
            <w:pPr>
              <w:cnfStyle w:val="000000100000"/>
              <w:rPr>
                <w:rFonts w:eastAsia="Times New Roman" w:cs="Times New Roman"/>
                <w:color w:val="000000"/>
                <w:lang w:eastAsia="es-MX"/>
              </w:rPr>
            </w:pPr>
            <w:r w:rsidRPr="00726C78">
              <w:rPr>
                <w:rFonts w:eastAsia="Times New Roman" w:cs="Times New Roman"/>
                <w:color w:val="000000"/>
                <w:lang w:eastAsia="es-MX"/>
              </w:rPr>
              <w:t> </w:t>
            </w:r>
          </w:p>
        </w:tc>
        <w:tc>
          <w:tcPr>
            <w:tcW w:w="1306" w:type="pct"/>
            <w:hideMark/>
          </w:tcPr>
          <w:p w:rsidR="00AA691C" w:rsidRPr="00726C78" w:rsidRDefault="00AA691C" w:rsidP="0002195E">
            <w:pPr>
              <w:cnfStyle w:val="000000100000"/>
              <w:rPr>
                <w:rFonts w:eastAsia="Times New Roman" w:cs="Times New Roman"/>
                <w:color w:val="000000"/>
                <w:lang w:eastAsia="es-MX"/>
              </w:rPr>
            </w:pPr>
            <w:r w:rsidRPr="00726C78">
              <w:rPr>
                <w:rFonts w:eastAsia="Times New Roman" w:cs="Times New Roman"/>
                <w:color w:val="000000"/>
                <w:lang w:eastAsia="es-MX"/>
              </w:rPr>
              <w:t> </w:t>
            </w:r>
          </w:p>
        </w:tc>
        <w:tc>
          <w:tcPr>
            <w:tcW w:w="1040" w:type="pct"/>
            <w:hideMark/>
          </w:tcPr>
          <w:p w:rsidR="00AA691C" w:rsidRPr="00726C78" w:rsidRDefault="00AA691C" w:rsidP="0002195E">
            <w:pPr>
              <w:cnfStyle w:val="000000100000"/>
              <w:rPr>
                <w:rFonts w:eastAsia="Times New Roman" w:cs="Times New Roman"/>
                <w:color w:val="000000"/>
                <w:lang w:eastAsia="es-MX"/>
              </w:rPr>
            </w:pPr>
            <w:r w:rsidRPr="00726C78">
              <w:rPr>
                <w:rFonts w:eastAsia="Times New Roman" w:cs="Times New Roman"/>
                <w:color w:val="000000"/>
                <w:lang w:eastAsia="es-MX"/>
              </w:rPr>
              <w:t> </w:t>
            </w:r>
          </w:p>
        </w:tc>
      </w:tr>
      <w:tr w:rsidR="00AA691C" w:rsidRPr="00726C78" w:rsidTr="0002195E">
        <w:trPr>
          <w:cnfStyle w:val="000000010000"/>
          <w:trHeight w:val="915"/>
        </w:trPr>
        <w:tc>
          <w:tcPr>
            <w:cnfStyle w:val="001000000000"/>
            <w:tcW w:w="1359" w:type="pct"/>
            <w:hideMark/>
          </w:tcPr>
          <w:p w:rsidR="00AA691C" w:rsidRPr="00726C78" w:rsidRDefault="00AA691C" w:rsidP="0002195E">
            <w:pPr>
              <w:rPr>
                <w:rFonts w:asciiTheme="minorHAnsi" w:eastAsia="Times New Roman" w:hAnsiTheme="minorHAnsi" w:cs="Times New Roman"/>
                <w:b w:val="0"/>
                <w:color w:val="000000"/>
                <w:lang w:eastAsia="es-MX"/>
              </w:rPr>
            </w:pPr>
            <w:r w:rsidRPr="00726C78">
              <w:rPr>
                <w:rFonts w:asciiTheme="minorHAnsi" w:eastAsia="Times New Roman" w:hAnsiTheme="minorHAnsi" w:cs="Times New Roman"/>
                <w:b w:val="0"/>
                <w:color w:val="000000"/>
                <w:lang w:eastAsia="es-MX"/>
              </w:rPr>
              <w:t>Servicios profesionales, científicos, técnicos y otros servicios</w:t>
            </w:r>
          </w:p>
        </w:tc>
        <w:tc>
          <w:tcPr>
            <w:tcW w:w="1295" w:type="pct"/>
            <w:hideMark/>
          </w:tcPr>
          <w:p w:rsidR="00AA691C" w:rsidRPr="00726C78" w:rsidRDefault="00AA691C" w:rsidP="0002195E">
            <w:pPr>
              <w:cnfStyle w:val="000000010000"/>
              <w:rPr>
                <w:rFonts w:eastAsia="Times New Roman" w:cs="Times New Roman"/>
                <w:color w:val="000000"/>
                <w:lang w:eastAsia="es-MX"/>
              </w:rPr>
            </w:pPr>
            <w:r w:rsidRPr="00726C78">
              <w:rPr>
                <w:rFonts w:eastAsia="Times New Roman" w:cs="Times New Roman"/>
                <w:color w:val="000000"/>
                <w:lang w:eastAsia="es-MX"/>
              </w:rPr>
              <w:t> </w:t>
            </w:r>
          </w:p>
        </w:tc>
        <w:tc>
          <w:tcPr>
            <w:tcW w:w="1306" w:type="pct"/>
            <w:hideMark/>
          </w:tcPr>
          <w:p w:rsidR="00AA691C" w:rsidRPr="00726C78" w:rsidRDefault="00AA691C" w:rsidP="0002195E">
            <w:pPr>
              <w:cnfStyle w:val="000000010000"/>
              <w:rPr>
                <w:rFonts w:eastAsia="Times New Roman" w:cs="Times New Roman"/>
                <w:color w:val="000000"/>
                <w:lang w:eastAsia="es-MX"/>
              </w:rPr>
            </w:pPr>
            <w:r w:rsidRPr="00726C78">
              <w:rPr>
                <w:rFonts w:eastAsia="Times New Roman" w:cs="Times New Roman"/>
                <w:color w:val="000000"/>
                <w:lang w:eastAsia="es-MX"/>
              </w:rPr>
              <w:t> </w:t>
            </w:r>
          </w:p>
        </w:tc>
        <w:tc>
          <w:tcPr>
            <w:tcW w:w="1040" w:type="pct"/>
            <w:hideMark/>
          </w:tcPr>
          <w:p w:rsidR="00AA691C" w:rsidRPr="00726C78" w:rsidRDefault="00AA691C" w:rsidP="0002195E">
            <w:pPr>
              <w:cnfStyle w:val="000000010000"/>
              <w:rPr>
                <w:rFonts w:eastAsia="Times New Roman" w:cs="Times New Roman"/>
                <w:color w:val="000000"/>
                <w:lang w:eastAsia="es-MX"/>
              </w:rPr>
            </w:pPr>
            <w:r w:rsidRPr="00726C78">
              <w:rPr>
                <w:rFonts w:eastAsia="Times New Roman" w:cs="Times New Roman"/>
                <w:color w:val="000000"/>
                <w:lang w:eastAsia="es-MX"/>
              </w:rPr>
              <w:t> </w:t>
            </w:r>
          </w:p>
        </w:tc>
      </w:tr>
      <w:tr w:rsidR="00AA691C" w:rsidRPr="00726C78" w:rsidTr="0002195E">
        <w:trPr>
          <w:cnfStyle w:val="000000100000"/>
          <w:trHeight w:val="690"/>
        </w:trPr>
        <w:tc>
          <w:tcPr>
            <w:cnfStyle w:val="001000000000"/>
            <w:tcW w:w="1359" w:type="pct"/>
            <w:hideMark/>
          </w:tcPr>
          <w:p w:rsidR="00AA691C" w:rsidRPr="00726C78" w:rsidRDefault="00AA691C" w:rsidP="0002195E">
            <w:pPr>
              <w:rPr>
                <w:rFonts w:asciiTheme="minorHAnsi" w:eastAsia="Times New Roman" w:hAnsiTheme="minorHAnsi" w:cs="Times New Roman"/>
                <w:b w:val="0"/>
                <w:color w:val="000000"/>
                <w:lang w:eastAsia="es-MX"/>
              </w:rPr>
            </w:pPr>
            <w:r w:rsidRPr="00726C78">
              <w:rPr>
                <w:rFonts w:asciiTheme="minorHAnsi" w:eastAsia="Times New Roman" w:hAnsiTheme="minorHAnsi" w:cs="Times New Roman"/>
                <w:b w:val="0"/>
                <w:color w:val="000000"/>
                <w:lang w:eastAsia="es-MX"/>
              </w:rPr>
              <w:t>Servicios financieros, bancarios y comerciales</w:t>
            </w:r>
          </w:p>
        </w:tc>
        <w:tc>
          <w:tcPr>
            <w:tcW w:w="1295" w:type="pct"/>
            <w:hideMark/>
          </w:tcPr>
          <w:p w:rsidR="00AA691C" w:rsidRPr="00726C78" w:rsidRDefault="00AA691C" w:rsidP="0002195E">
            <w:pPr>
              <w:cnfStyle w:val="000000100000"/>
              <w:rPr>
                <w:rFonts w:eastAsia="Times New Roman" w:cs="Times New Roman"/>
                <w:color w:val="000000"/>
                <w:lang w:eastAsia="es-MX"/>
              </w:rPr>
            </w:pPr>
            <w:r w:rsidRPr="00726C78">
              <w:rPr>
                <w:rFonts w:eastAsia="Times New Roman" w:cs="Times New Roman"/>
                <w:color w:val="000000"/>
                <w:lang w:eastAsia="es-MX"/>
              </w:rPr>
              <w:t> </w:t>
            </w:r>
          </w:p>
        </w:tc>
        <w:tc>
          <w:tcPr>
            <w:tcW w:w="1306" w:type="pct"/>
            <w:hideMark/>
          </w:tcPr>
          <w:p w:rsidR="00AA691C" w:rsidRPr="00726C78" w:rsidRDefault="00AA691C" w:rsidP="0002195E">
            <w:pPr>
              <w:cnfStyle w:val="000000100000"/>
              <w:rPr>
                <w:rFonts w:eastAsia="Times New Roman" w:cs="Times New Roman"/>
                <w:color w:val="000000"/>
                <w:lang w:eastAsia="es-MX"/>
              </w:rPr>
            </w:pPr>
            <w:r w:rsidRPr="00726C78">
              <w:rPr>
                <w:rFonts w:eastAsia="Times New Roman" w:cs="Times New Roman"/>
                <w:color w:val="000000"/>
                <w:lang w:eastAsia="es-MX"/>
              </w:rPr>
              <w:t> </w:t>
            </w:r>
          </w:p>
        </w:tc>
        <w:tc>
          <w:tcPr>
            <w:tcW w:w="1040" w:type="pct"/>
            <w:hideMark/>
          </w:tcPr>
          <w:p w:rsidR="00AA691C" w:rsidRPr="00726C78" w:rsidRDefault="00AA691C" w:rsidP="0002195E">
            <w:pPr>
              <w:cnfStyle w:val="000000100000"/>
              <w:rPr>
                <w:rFonts w:eastAsia="Times New Roman" w:cs="Times New Roman"/>
                <w:color w:val="000000"/>
                <w:lang w:eastAsia="es-MX"/>
              </w:rPr>
            </w:pPr>
            <w:r w:rsidRPr="00726C78">
              <w:rPr>
                <w:rFonts w:eastAsia="Times New Roman" w:cs="Times New Roman"/>
                <w:color w:val="000000"/>
                <w:lang w:eastAsia="es-MX"/>
              </w:rPr>
              <w:t> </w:t>
            </w:r>
          </w:p>
        </w:tc>
      </w:tr>
      <w:tr w:rsidR="00AA691C" w:rsidRPr="00726C78" w:rsidTr="0002195E">
        <w:trPr>
          <w:cnfStyle w:val="000000010000"/>
          <w:trHeight w:val="1260"/>
        </w:trPr>
        <w:tc>
          <w:tcPr>
            <w:cnfStyle w:val="001000000000"/>
            <w:tcW w:w="1359" w:type="pct"/>
            <w:hideMark/>
          </w:tcPr>
          <w:p w:rsidR="00AA691C" w:rsidRPr="00726C78" w:rsidRDefault="00AA691C" w:rsidP="0002195E">
            <w:pPr>
              <w:rPr>
                <w:rFonts w:asciiTheme="minorHAnsi" w:eastAsia="Times New Roman" w:hAnsiTheme="minorHAnsi" w:cs="Times New Roman"/>
                <w:b w:val="0"/>
                <w:color w:val="000000"/>
                <w:lang w:eastAsia="es-MX"/>
              </w:rPr>
            </w:pPr>
            <w:r w:rsidRPr="00726C78">
              <w:rPr>
                <w:rFonts w:asciiTheme="minorHAnsi" w:eastAsia="Times New Roman" w:hAnsiTheme="minorHAnsi" w:cs="Times New Roman"/>
                <w:b w:val="0"/>
                <w:color w:val="000000"/>
                <w:lang w:eastAsia="es-MX"/>
              </w:rPr>
              <w:t>Servicios de instalación, reparación, mantenimiento y conservación</w:t>
            </w:r>
          </w:p>
        </w:tc>
        <w:tc>
          <w:tcPr>
            <w:tcW w:w="1295" w:type="pct"/>
            <w:hideMark/>
          </w:tcPr>
          <w:p w:rsidR="00AA691C" w:rsidRPr="00726C78" w:rsidRDefault="00AA691C" w:rsidP="0002195E">
            <w:pPr>
              <w:cnfStyle w:val="000000010000"/>
              <w:rPr>
                <w:rFonts w:eastAsia="Times New Roman" w:cs="Times New Roman"/>
                <w:color w:val="000000"/>
                <w:lang w:eastAsia="es-MX"/>
              </w:rPr>
            </w:pPr>
            <w:r w:rsidRPr="00726C78">
              <w:rPr>
                <w:rFonts w:eastAsia="Times New Roman" w:cs="Times New Roman"/>
                <w:color w:val="000000"/>
                <w:lang w:eastAsia="es-MX"/>
              </w:rPr>
              <w:t> </w:t>
            </w:r>
          </w:p>
        </w:tc>
        <w:tc>
          <w:tcPr>
            <w:tcW w:w="1306" w:type="pct"/>
            <w:hideMark/>
          </w:tcPr>
          <w:p w:rsidR="00AA691C" w:rsidRPr="00726C78" w:rsidRDefault="00AA691C" w:rsidP="0002195E">
            <w:pPr>
              <w:cnfStyle w:val="000000010000"/>
              <w:rPr>
                <w:rFonts w:eastAsia="Times New Roman" w:cs="Times New Roman"/>
                <w:color w:val="000000"/>
                <w:lang w:eastAsia="es-MX"/>
              </w:rPr>
            </w:pPr>
            <w:r w:rsidRPr="00726C78">
              <w:rPr>
                <w:rFonts w:eastAsia="Times New Roman" w:cs="Times New Roman"/>
                <w:color w:val="000000"/>
                <w:lang w:eastAsia="es-MX"/>
              </w:rPr>
              <w:t> </w:t>
            </w:r>
          </w:p>
        </w:tc>
        <w:tc>
          <w:tcPr>
            <w:tcW w:w="1040" w:type="pct"/>
            <w:hideMark/>
          </w:tcPr>
          <w:p w:rsidR="00AA691C" w:rsidRPr="00726C78" w:rsidRDefault="00AA691C" w:rsidP="0002195E">
            <w:pPr>
              <w:cnfStyle w:val="000000010000"/>
              <w:rPr>
                <w:rFonts w:eastAsia="Times New Roman" w:cs="Times New Roman"/>
                <w:color w:val="000000"/>
                <w:lang w:eastAsia="es-MX"/>
              </w:rPr>
            </w:pPr>
            <w:r w:rsidRPr="00726C78">
              <w:rPr>
                <w:rFonts w:eastAsia="Times New Roman" w:cs="Times New Roman"/>
                <w:color w:val="000000"/>
                <w:lang w:eastAsia="es-MX"/>
              </w:rPr>
              <w:t> </w:t>
            </w:r>
          </w:p>
        </w:tc>
      </w:tr>
      <w:tr w:rsidR="00AA691C" w:rsidRPr="00726C78" w:rsidTr="0002195E">
        <w:trPr>
          <w:cnfStyle w:val="000000100000"/>
          <w:trHeight w:val="795"/>
        </w:trPr>
        <w:tc>
          <w:tcPr>
            <w:cnfStyle w:val="001000000000"/>
            <w:tcW w:w="1359" w:type="pct"/>
            <w:hideMark/>
          </w:tcPr>
          <w:p w:rsidR="00AA691C" w:rsidRPr="00726C78" w:rsidRDefault="00AA691C" w:rsidP="0002195E">
            <w:pPr>
              <w:rPr>
                <w:rFonts w:asciiTheme="minorHAnsi" w:eastAsia="Times New Roman" w:hAnsiTheme="minorHAnsi" w:cs="Times New Roman"/>
                <w:b w:val="0"/>
                <w:color w:val="000000"/>
                <w:lang w:eastAsia="es-MX"/>
              </w:rPr>
            </w:pPr>
            <w:r w:rsidRPr="00726C78">
              <w:rPr>
                <w:rFonts w:asciiTheme="minorHAnsi" w:eastAsia="Times New Roman" w:hAnsiTheme="minorHAnsi" w:cs="Times New Roman"/>
                <w:b w:val="0"/>
                <w:color w:val="000000"/>
                <w:lang w:eastAsia="es-MX"/>
              </w:rPr>
              <w:t>Servicios de comunicación social y publicidad</w:t>
            </w:r>
          </w:p>
        </w:tc>
        <w:tc>
          <w:tcPr>
            <w:tcW w:w="1295" w:type="pct"/>
            <w:hideMark/>
          </w:tcPr>
          <w:p w:rsidR="00AA691C" w:rsidRPr="00726C78" w:rsidRDefault="00AA691C" w:rsidP="0002195E">
            <w:pPr>
              <w:cnfStyle w:val="000000100000"/>
              <w:rPr>
                <w:rFonts w:eastAsia="Times New Roman" w:cs="Times New Roman"/>
                <w:color w:val="000000"/>
                <w:lang w:eastAsia="es-MX"/>
              </w:rPr>
            </w:pPr>
            <w:r w:rsidRPr="00726C78">
              <w:rPr>
                <w:rFonts w:eastAsia="Times New Roman" w:cs="Times New Roman"/>
                <w:color w:val="000000"/>
                <w:lang w:eastAsia="es-MX"/>
              </w:rPr>
              <w:t> </w:t>
            </w:r>
          </w:p>
        </w:tc>
        <w:tc>
          <w:tcPr>
            <w:tcW w:w="1306" w:type="pct"/>
            <w:hideMark/>
          </w:tcPr>
          <w:p w:rsidR="00AA691C" w:rsidRPr="00726C78" w:rsidRDefault="00AA691C" w:rsidP="0002195E">
            <w:pPr>
              <w:cnfStyle w:val="000000100000"/>
              <w:rPr>
                <w:rFonts w:eastAsia="Times New Roman" w:cs="Times New Roman"/>
                <w:color w:val="000000"/>
                <w:lang w:eastAsia="es-MX"/>
              </w:rPr>
            </w:pPr>
            <w:r w:rsidRPr="00726C78">
              <w:rPr>
                <w:rFonts w:eastAsia="Times New Roman" w:cs="Times New Roman"/>
                <w:color w:val="000000"/>
                <w:lang w:eastAsia="es-MX"/>
              </w:rPr>
              <w:t> </w:t>
            </w:r>
          </w:p>
        </w:tc>
        <w:tc>
          <w:tcPr>
            <w:tcW w:w="1040" w:type="pct"/>
            <w:hideMark/>
          </w:tcPr>
          <w:p w:rsidR="00AA691C" w:rsidRPr="00726C78" w:rsidRDefault="00AA691C" w:rsidP="0002195E">
            <w:pPr>
              <w:cnfStyle w:val="000000100000"/>
              <w:rPr>
                <w:rFonts w:eastAsia="Times New Roman" w:cs="Times New Roman"/>
                <w:color w:val="000000"/>
                <w:lang w:eastAsia="es-MX"/>
              </w:rPr>
            </w:pPr>
            <w:r w:rsidRPr="00726C78">
              <w:rPr>
                <w:rFonts w:eastAsia="Times New Roman" w:cs="Times New Roman"/>
                <w:color w:val="000000"/>
                <w:lang w:eastAsia="es-MX"/>
              </w:rPr>
              <w:t> </w:t>
            </w:r>
          </w:p>
        </w:tc>
      </w:tr>
      <w:tr w:rsidR="00AA691C" w:rsidRPr="00726C78" w:rsidTr="0002195E">
        <w:trPr>
          <w:cnfStyle w:val="000000010000"/>
          <w:trHeight w:val="615"/>
        </w:trPr>
        <w:tc>
          <w:tcPr>
            <w:cnfStyle w:val="001000000000"/>
            <w:tcW w:w="1359" w:type="pct"/>
            <w:hideMark/>
          </w:tcPr>
          <w:p w:rsidR="00AA691C" w:rsidRPr="00726C78" w:rsidRDefault="00AA691C" w:rsidP="0002195E">
            <w:pPr>
              <w:rPr>
                <w:rFonts w:asciiTheme="minorHAnsi" w:eastAsia="Times New Roman" w:hAnsiTheme="minorHAnsi" w:cs="Times New Roman"/>
                <w:b w:val="0"/>
                <w:color w:val="000000"/>
                <w:lang w:eastAsia="es-MX"/>
              </w:rPr>
            </w:pPr>
            <w:r w:rsidRPr="00726C78">
              <w:rPr>
                <w:rFonts w:asciiTheme="minorHAnsi" w:eastAsia="Times New Roman" w:hAnsiTheme="minorHAnsi" w:cs="Times New Roman"/>
                <w:b w:val="0"/>
                <w:color w:val="000000"/>
                <w:lang w:eastAsia="es-MX"/>
              </w:rPr>
              <w:t>Servicios de traslado y viáticos</w:t>
            </w:r>
          </w:p>
        </w:tc>
        <w:tc>
          <w:tcPr>
            <w:tcW w:w="1295" w:type="pct"/>
            <w:hideMark/>
          </w:tcPr>
          <w:p w:rsidR="00AA691C" w:rsidRPr="00726C78" w:rsidRDefault="00AA691C" w:rsidP="0002195E">
            <w:pPr>
              <w:cnfStyle w:val="000000010000"/>
              <w:rPr>
                <w:rFonts w:eastAsia="Times New Roman" w:cs="Times New Roman"/>
                <w:color w:val="000000"/>
                <w:lang w:eastAsia="es-MX"/>
              </w:rPr>
            </w:pPr>
            <w:r w:rsidRPr="00726C78">
              <w:rPr>
                <w:rFonts w:eastAsia="Times New Roman" w:cs="Times New Roman"/>
                <w:color w:val="000000"/>
                <w:lang w:eastAsia="es-MX"/>
              </w:rPr>
              <w:t> </w:t>
            </w:r>
          </w:p>
        </w:tc>
        <w:tc>
          <w:tcPr>
            <w:tcW w:w="1306" w:type="pct"/>
            <w:hideMark/>
          </w:tcPr>
          <w:p w:rsidR="00AA691C" w:rsidRPr="00726C78" w:rsidRDefault="00AA691C" w:rsidP="0002195E">
            <w:pPr>
              <w:cnfStyle w:val="000000010000"/>
              <w:rPr>
                <w:rFonts w:eastAsia="Times New Roman" w:cs="Times New Roman"/>
                <w:color w:val="000000"/>
                <w:lang w:eastAsia="es-MX"/>
              </w:rPr>
            </w:pPr>
            <w:r w:rsidRPr="00726C78">
              <w:rPr>
                <w:rFonts w:eastAsia="Times New Roman" w:cs="Times New Roman"/>
                <w:color w:val="000000"/>
                <w:lang w:eastAsia="es-MX"/>
              </w:rPr>
              <w:t> </w:t>
            </w:r>
          </w:p>
        </w:tc>
        <w:tc>
          <w:tcPr>
            <w:tcW w:w="1040" w:type="pct"/>
            <w:hideMark/>
          </w:tcPr>
          <w:p w:rsidR="00AA691C" w:rsidRPr="00726C78" w:rsidRDefault="00AA691C" w:rsidP="0002195E">
            <w:pPr>
              <w:cnfStyle w:val="000000010000"/>
              <w:rPr>
                <w:rFonts w:eastAsia="Times New Roman" w:cs="Times New Roman"/>
                <w:color w:val="000000"/>
                <w:lang w:eastAsia="es-MX"/>
              </w:rPr>
            </w:pPr>
            <w:r w:rsidRPr="00726C78">
              <w:rPr>
                <w:rFonts w:eastAsia="Times New Roman" w:cs="Times New Roman"/>
                <w:color w:val="000000"/>
                <w:lang w:eastAsia="es-MX"/>
              </w:rPr>
              <w:t> </w:t>
            </w:r>
          </w:p>
        </w:tc>
      </w:tr>
      <w:tr w:rsidR="00AA691C" w:rsidRPr="00726C78" w:rsidTr="0002195E">
        <w:trPr>
          <w:cnfStyle w:val="000000100000"/>
          <w:trHeight w:val="540"/>
        </w:trPr>
        <w:tc>
          <w:tcPr>
            <w:cnfStyle w:val="001000000000"/>
            <w:tcW w:w="1359" w:type="pct"/>
            <w:hideMark/>
          </w:tcPr>
          <w:p w:rsidR="00AA691C" w:rsidRPr="00726C78" w:rsidRDefault="00AA691C" w:rsidP="0002195E">
            <w:pPr>
              <w:rPr>
                <w:rFonts w:asciiTheme="minorHAnsi" w:eastAsia="Times New Roman" w:hAnsiTheme="minorHAnsi" w:cs="Times New Roman"/>
                <w:b w:val="0"/>
                <w:color w:val="000000"/>
                <w:lang w:eastAsia="es-MX"/>
              </w:rPr>
            </w:pPr>
            <w:r w:rsidRPr="00726C78">
              <w:rPr>
                <w:rFonts w:asciiTheme="minorHAnsi" w:eastAsia="Times New Roman" w:hAnsiTheme="minorHAnsi" w:cs="Times New Roman"/>
                <w:b w:val="0"/>
                <w:color w:val="000000"/>
                <w:lang w:eastAsia="es-MX"/>
              </w:rPr>
              <w:t>Servicios oficiales</w:t>
            </w:r>
          </w:p>
        </w:tc>
        <w:tc>
          <w:tcPr>
            <w:tcW w:w="1295" w:type="pct"/>
            <w:hideMark/>
          </w:tcPr>
          <w:p w:rsidR="00AA691C" w:rsidRPr="00726C78" w:rsidRDefault="00AA691C" w:rsidP="0002195E">
            <w:pPr>
              <w:cnfStyle w:val="000000100000"/>
              <w:rPr>
                <w:rFonts w:eastAsia="Times New Roman" w:cs="Times New Roman"/>
                <w:color w:val="000000"/>
                <w:lang w:eastAsia="es-MX"/>
              </w:rPr>
            </w:pPr>
            <w:r w:rsidRPr="00726C78">
              <w:rPr>
                <w:rFonts w:eastAsia="Times New Roman" w:cs="Times New Roman"/>
                <w:color w:val="000000"/>
                <w:lang w:eastAsia="es-MX"/>
              </w:rPr>
              <w:t> </w:t>
            </w:r>
          </w:p>
        </w:tc>
        <w:tc>
          <w:tcPr>
            <w:tcW w:w="1306" w:type="pct"/>
            <w:hideMark/>
          </w:tcPr>
          <w:p w:rsidR="00AA691C" w:rsidRPr="00726C78" w:rsidRDefault="00AA691C" w:rsidP="0002195E">
            <w:pPr>
              <w:cnfStyle w:val="000000100000"/>
              <w:rPr>
                <w:rFonts w:eastAsia="Times New Roman" w:cs="Times New Roman"/>
                <w:color w:val="000000"/>
                <w:lang w:eastAsia="es-MX"/>
              </w:rPr>
            </w:pPr>
            <w:r w:rsidRPr="00726C78">
              <w:rPr>
                <w:rFonts w:eastAsia="Times New Roman" w:cs="Times New Roman"/>
                <w:color w:val="000000"/>
                <w:lang w:eastAsia="es-MX"/>
              </w:rPr>
              <w:t> </w:t>
            </w:r>
          </w:p>
        </w:tc>
        <w:tc>
          <w:tcPr>
            <w:tcW w:w="1040" w:type="pct"/>
            <w:hideMark/>
          </w:tcPr>
          <w:p w:rsidR="00AA691C" w:rsidRPr="00726C78" w:rsidRDefault="00AA691C" w:rsidP="0002195E">
            <w:pPr>
              <w:cnfStyle w:val="000000100000"/>
              <w:rPr>
                <w:rFonts w:eastAsia="Times New Roman" w:cs="Times New Roman"/>
                <w:color w:val="000000"/>
                <w:lang w:eastAsia="es-MX"/>
              </w:rPr>
            </w:pPr>
            <w:r w:rsidRPr="00726C78">
              <w:rPr>
                <w:rFonts w:eastAsia="Times New Roman" w:cs="Times New Roman"/>
                <w:color w:val="000000"/>
                <w:lang w:eastAsia="es-MX"/>
              </w:rPr>
              <w:t> </w:t>
            </w:r>
          </w:p>
        </w:tc>
      </w:tr>
      <w:tr w:rsidR="00AA691C" w:rsidRPr="00726C78" w:rsidTr="0002195E">
        <w:trPr>
          <w:cnfStyle w:val="000000010000"/>
          <w:trHeight w:val="510"/>
        </w:trPr>
        <w:tc>
          <w:tcPr>
            <w:cnfStyle w:val="001000000000"/>
            <w:tcW w:w="1359" w:type="pct"/>
            <w:hideMark/>
          </w:tcPr>
          <w:p w:rsidR="00AA691C" w:rsidRPr="00726C78" w:rsidRDefault="00AA691C" w:rsidP="0002195E">
            <w:pPr>
              <w:rPr>
                <w:rFonts w:asciiTheme="minorHAnsi" w:eastAsia="Times New Roman" w:hAnsiTheme="minorHAnsi" w:cs="Times New Roman"/>
                <w:b w:val="0"/>
                <w:color w:val="000000"/>
                <w:lang w:eastAsia="es-MX"/>
              </w:rPr>
            </w:pPr>
            <w:r w:rsidRPr="00726C78">
              <w:rPr>
                <w:rFonts w:asciiTheme="minorHAnsi" w:eastAsia="Times New Roman" w:hAnsiTheme="minorHAnsi" w:cs="Times New Roman"/>
                <w:b w:val="0"/>
                <w:color w:val="000000"/>
                <w:lang w:eastAsia="es-MX"/>
              </w:rPr>
              <w:t>Otros servicios generales</w:t>
            </w:r>
          </w:p>
        </w:tc>
        <w:tc>
          <w:tcPr>
            <w:tcW w:w="1295" w:type="pct"/>
            <w:hideMark/>
          </w:tcPr>
          <w:p w:rsidR="00AA691C" w:rsidRPr="00726C78" w:rsidRDefault="00AA691C" w:rsidP="0002195E">
            <w:pPr>
              <w:cnfStyle w:val="000000010000"/>
              <w:rPr>
                <w:rFonts w:eastAsia="Times New Roman" w:cs="Times New Roman"/>
                <w:color w:val="000000"/>
                <w:lang w:eastAsia="es-MX"/>
              </w:rPr>
            </w:pPr>
            <w:r w:rsidRPr="00726C78">
              <w:rPr>
                <w:rFonts w:eastAsia="Times New Roman" w:cs="Times New Roman"/>
                <w:color w:val="000000"/>
                <w:lang w:eastAsia="es-MX"/>
              </w:rPr>
              <w:t> </w:t>
            </w:r>
          </w:p>
        </w:tc>
        <w:tc>
          <w:tcPr>
            <w:tcW w:w="1306" w:type="pct"/>
            <w:hideMark/>
          </w:tcPr>
          <w:p w:rsidR="00AA691C" w:rsidRPr="00726C78" w:rsidRDefault="00AA691C" w:rsidP="0002195E">
            <w:pPr>
              <w:cnfStyle w:val="000000010000"/>
              <w:rPr>
                <w:rFonts w:eastAsia="Times New Roman" w:cs="Times New Roman"/>
                <w:color w:val="000000"/>
                <w:lang w:eastAsia="es-MX"/>
              </w:rPr>
            </w:pPr>
            <w:r w:rsidRPr="00726C78">
              <w:rPr>
                <w:rFonts w:eastAsia="Times New Roman" w:cs="Times New Roman"/>
                <w:color w:val="000000"/>
                <w:lang w:eastAsia="es-MX"/>
              </w:rPr>
              <w:t> </w:t>
            </w:r>
          </w:p>
        </w:tc>
        <w:tc>
          <w:tcPr>
            <w:tcW w:w="1040" w:type="pct"/>
            <w:hideMark/>
          </w:tcPr>
          <w:p w:rsidR="00AA691C" w:rsidRPr="00726C78" w:rsidRDefault="00AA691C" w:rsidP="0002195E">
            <w:pPr>
              <w:cnfStyle w:val="000000010000"/>
              <w:rPr>
                <w:rFonts w:eastAsia="Times New Roman" w:cs="Times New Roman"/>
                <w:color w:val="000000"/>
                <w:lang w:eastAsia="es-MX"/>
              </w:rPr>
            </w:pPr>
            <w:r w:rsidRPr="00726C78">
              <w:rPr>
                <w:rFonts w:eastAsia="Times New Roman" w:cs="Times New Roman"/>
                <w:color w:val="000000"/>
                <w:lang w:eastAsia="es-MX"/>
              </w:rPr>
              <w:t> </w:t>
            </w:r>
          </w:p>
        </w:tc>
      </w:tr>
      <w:tr w:rsidR="00AA691C" w:rsidRPr="00726C78" w:rsidTr="0002195E">
        <w:trPr>
          <w:cnfStyle w:val="000000100000"/>
          <w:trHeight w:val="915"/>
        </w:trPr>
        <w:tc>
          <w:tcPr>
            <w:cnfStyle w:val="001000000000"/>
            <w:tcW w:w="1359" w:type="pct"/>
            <w:hideMark/>
          </w:tcPr>
          <w:p w:rsidR="00AA691C" w:rsidRPr="00726C78" w:rsidRDefault="00AA691C" w:rsidP="0002195E">
            <w:pPr>
              <w:rPr>
                <w:rFonts w:asciiTheme="minorHAnsi" w:eastAsia="Times New Roman" w:hAnsiTheme="minorHAnsi" w:cs="Times New Roman"/>
                <w:b w:val="0"/>
                <w:bCs w:val="0"/>
                <w:color w:val="000000"/>
                <w:lang w:eastAsia="es-MX"/>
              </w:rPr>
            </w:pPr>
            <w:r w:rsidRPr="00726C78">
              <w:rPr>
                <w:rFonts w:asciiTheme="minorHAnsi" w:eastAsia="Times New Roman" w:hAnsiTheme="minorHAnsi" w:cs="Times New Roman"/>
                <w:b w:val="0"/>
                <w:color w:val="000000"/>
                <w:lang w:eastAsia="es-MX"/>
              </w:rPr>
              <w:t>Transferencias, asignaciones, subsidios y otras ayudas</w:t>
            </w:r>
          </w:p>
        </w:tc>
        <w:tc>
          <w:tcPr>
            <w:tcW w:w="1295" w:type="pct"/>
            <w:hideMark/>
          </w:tcPr>
          <w:p w:rsidR="00AA691C" w:rsidRPr="00726C78" w:rsidRDefault="00AA691C" w:rsidP="0002195E">
            <w:pPr>
              <w:cnfStyle w:val="000000100000"/>
              <w:rPr>
                <w:rFonts w:eastAsia="Times New Roman" w:cs="Times New Roman"/>
                <w:color w:val="000000"/>
                <w:lang w:eastAsia="es-MX"/>
              </w:rPr>
            </w:pPr>
            <w:r w:rsidRPr="00726C78">
              <w:rPr>
                <w:rFonts w:eastAsia="Times New Roman" w:cs="Times New Roman"/>
                <w:color w:val="000000"/>
                <w:lang w:eastAsia="es-MX"/>
              </w:rPr>
              <w:t> </w:t>
            </w:r>
          </w:p>
        </w:tc>
        <w:tc>
          <w:tcPr>
            <w:tcW w:w="1306" w:type="pct"/>
            <w:hideMark/>
          </w:tcPr>
          <w:p w:rsidR="00AA691C" w:rsidRPr="00726C78" w:rsidRDefault="00AA691C" w:rsidP="0002195E">
            <w:pPr>
              <w:cnfStyle w:val="000000100000"/>
              <w:rPr>
                <w:rFonts w:eastAsia="Times New Roman" w:cs="Times New Roman"/>
                <w:color w:val="000000"/>
                <w:lang w:eastAsia="es-MX"/>
              </w:rPr>
            </w:pPr>
            <w:r w:rsidRPr="00726C78">
              <w:rPr>
                <w:rFonts w:eastAsia="Times New Roman" w:cs="Times New Roman"/>
                <w:color w:val="000000"/>
                <w:lang w:eastAsia="es-MX"/>
              </w:rPr>
              <w:t> </w:t>
            </w:r>
          </w:p>
        </w:tc>
        <w:tc>
          <w:tcPr>
            <w:tcW w:w="1040" w:type="pct"/>
            <w:hideMark/>
          </w:tcPr>
          <w:p w:rsidR="00AA691C" w:rsidRPr="00726C78" w:rsidRDefault="00AA691C" w:rsidP="0002195E">
            <w:pPr>
              <w:cnfStyle w:val="000000100000"/>
              <w:rPr>
                <w:rFonts w:eastAsia="Times New Roman" w:cs="Times New Roman"/>
                <w:color w:val="000000"/>
                <w:lang w:eastAsia="es-MX"/>
              </w:rPr>
            </w:pPr>
            <w:r w:rsidRPr="00726C78">
              <w:rPr>
                <w:rFonts w:eastAsia="Times New Roman" w:cs="Times New Roman"/>
                <w:color w:val="000000"/>
                <w:lang w:eastAsia="es-MX"/>
              </w:rPr>
              <w:t> </w:t>
            </w:r>
          </w:p>
        </w:tc>
      </w:tr>
      <w:tr w:rsidR="00AA691C" w:rsidRPr="00726C78" w:rsidTr="0002195E">
        <w:trPr>
          <w:cnfStyle w:val="000000010000"/>
          <w:trHeight w:val="915"/>
        </w:trPr>
        <w:tc>
          <w:tcPr>
            <w:cnfStyle w:val="001000000000"/>
            <w:tcW w:w="1359" w:type="pct"/>
            <w:hideMark/>
          </w:tcPr>
          <w:p w:rsidR="00AA691C" w:rsidRPr="00726C78" w:rsidRDefault="00AA691C" w:rsidP="0002195E">
            <w:pPr>
              <w:rPr>
                <w:rFonts w:asciiTheme="minorHAnsi" w:eastAsia="Times New Roman" w:hAnsiTheme="minorHAnsi" w:cs="Times New Roman"/>
                <w:b w:val="0"/>
                <w:color w:val="000000"/>
                <w:lang w:eastAsia="es-MX"/>
              </w:rPr>
            </w:pPr>
            <w:r w:rsidRPr="00726C78">
              <w:rPr>
                <w:rFonts w:asciiTheme="minorHAnsi" w:eastAsia="Times New Roman" w:hAnsiTheme="minorHAnsi" w:cs="Times New Roman"/>
                <w:b w:val="0"/>
                <w:color w:val="000000"/>
                <w:lang w:eastAsia="es-MX"/>
              </w:rPr>
              <w:t>Transferencias internas y asignaciones al sector público</w:t>
            </w:r>
          </w:p>
        </w:tc>
        <w:tc>
          <w:tcPr>
            <w:tcW w:w="1295" w:type="pct"/>
            <w:hideMark/>
          </w:tcPr>
          <w:p w:rsidR="00AA691C" w:rsidRPr="00726C78" w:rsidRDefault="00AA691C" w:rsidP="0002195E">
            <w:pPr>
              <w:cnfStyle w:val="000000010000"/>
              <w:rPr>
                <w:rFonts w:eastAsia="Times New Roman" w:cs="Times New Roman"/>
                <w:color w:val="000000"/>
                <w:lang w:eastAsia="es-MX"/>
              </w:rPr>
            </w:pPr>
            <w:r w:rsidRPr="00726C78">
              <w:rPr>
                <w:rFonts w:eastAsia="Times New Roman" w:cs="Times New Roman"/>
                <w:color w:val="000000"/>
                <w:lang w:eastAsia="es-MX"/>
              </w:rPr>
              <w:t> </w:t>
            </w:r>
          </w:p>
        </w:tc>
        <w:tc>
          <w:tcPr>
            <w:tcW w:w="1306" w:type="pct"/>
            <w:hideMark/>
          </w:tcPr>
          <w:p w:rsidR="00AA691C" w:rsidRPr="00726C78" w:rsidRDefault="00AA691C" w:rsidP="0002195E">
            <w:pPr>
              <w:cnfStyle w:val="000000010000"/>
              <w:rPr>
                <w:rFonts w:eastAsia="Times New Roman" w:cs="Times New Roman"/>
                <w:color w:val="000000"/>
                <w:lang w:eastAsia="es-MX"/>
              </w:rPr>
            </w:pPr>
            <w:r w:rsidRPr="00726C78">
              <w:rPr>
                <w:rFonts w:eastAsia="Times New Roman" w:cs="Times New Roman"/>
                <w:color w:val="000000"/>
                <w:lang w:eastAsia="es-MX"/>
              </w:rPr>
              <w:t> </w:t>
            </w:r>
          </w:p>
        </w:tc>
        <w:tc>
          <w:tcPr>
            <w:tcW w:w="1040" w:type="pct"/>
            <w:hideMark/>
          </w:tcPr>
          <w:p w:rsidR="00AA691C" w:rsidRPr="00726C78" w:rsidRDefault="00AA691C" w:rsidP="0002195E">
            <w:pPr>
              <w:cnfStyle w:val="000000010000"/>
              <w:rPr>
                <w:rFonts w:eastAsia="Times New Roman" w:cs="Times New Roman"/>
                <w:color w:val="000000"/>
                <w:lang w:eastAsia="es-MX"/>
              </w:rPr>
            </w:pPr>
            <w:r w:rsidRPr="00726C78">
              <w:rPr>
                <w:rFonts w:eastAsia="Times New Roman" w:cs="Times New Roman"/>
                <w:color w:val="000000"/>
                <w:lang w:eastAsia="es-MX"/>
              </w:rPr>
              <w:t> </w:t>
            </w:r>
          </w:p>
        </w:tc>
      </w:tr>
      <w:tr w:rsidR="00AA691C" w:rsidRPr="00726C78" w:rsidTr="0002195E">
        <w:trPr>
          <w:cnfStyle w:val="000000100000"/>
          <w:trHeight w:val="720"/>
        </w:trPr>
        <w:tc>
          <w:tcPr>
            <w:cnfStyle w:val="001000000000"/>
            <w:tcW w:w="1359" w:type="pct"/>
            <w:hideMark/>
          </w:tcPr>
          <w:p w:rsidR="00AA691C" w:rsidRPr="00726C78" w:rsidRDefault="00AA691C" w:rsidP="0002195E">
            <w:pPr>
              <w:rPr>
                <w:rFonts w:asciiTheme="minorHAnsi" w:eastAsia="Times New Roman" w:hAnsiTheme="minorHAnsi" w:cs="Times New Roman"/>
                <w:b w:val="0"/>
                <w:color w:val="000000"/>
                <w:lang w:eastAsia="es-MX"/>
              </w:rPr>
            </w:pPr>
            <w:r w:rsidRPr="00726C78">
              <w:rPr>
                <w:rFonts w:asciiTheme="minorHAnsi" w:eastAsia="Times New Roman" w:hAnsiTheme="minorHAnsi" w:cs="Times New Roman"/>
                <w:b w:val="0"/>
                <w:color w:val="000000"/>
                <w:lang w:eastAsia="es-MX"/>
              </w:rPr>
              <w:t>Transferencias al resto del sector público</w:t>
            </w:r>
          </w:p>
        </w:tc>
        <w:tc>
          <w:tcPr>
            <w:tcW w:w="1295" w:type="pct"/>
            <w:hideMark/>
          </w:tcPr>
          <w:p w:rsidR="00AA691C" w:rsidRPr="00726C78" w:rsidRDefault="00AA691C" w:rsidP="0002195E">
            <w:pPr>
              <w:cnfStyle w:val="000000100000"/>
              <w:rPr>
                <w:rFonts w:eastAsia="Times New Roman" w:cs="Times New Roman"/>
                <w:color w:val="000000"/>
                <w:lang w:eastAsia="es-MX"/>
              </w:rPr>
            </w:pPr>
            <w:r w:rsidRPr="00726C78">
              <w:rPr>
                <w:rFonts w:eastAsia="Times New Roman" w:cs="Times New Roman"/>
                <w:color w:val="000000"/>
                <w:lang w:eastAsia="es-MX"/>
              </w:rPr>
              <w:t> </w:t>
            </w:r>
          </w:p>
        </w:tc>
        <w:tc>
          <w:tcPr>
            <w:tcW w:w="1306" w:type="pct"/>
            <w:hideMark/>
          </w:tcPr>
          <w:p w:rsidR="00AA691C" w:rsidRPr="00726C78" w:rsidRDefault="00AA691C" w:rsidP="0002195E">
            <w:pPr>
              <w:cnfStyle w:val="000000100000"/>
              <w:rPr>
                <w:rFonts w:eastAsia="Times New Roman" w:cs="Times New Roman"/>
                <w:color w:val="000000"/>
                <w:lang w:eastAsia="es-MX"/>
              </w:rPr>
            </w:pPr>
            <w:r w:rsidRPr="00726C78">
              <w:rPr>
                <w:rFonts w:eastAsia="Times New Roman" w:cs="Times New Roman"/>
                <w:color w:val="000000"/>
                <w:lang w:eastAsia="es-MX"/>
              </w:rPr>
              <w:t> </w:t>
            </w:r>
          </w:p>
        </w:tc>
        <w:tc>
          <w:tcPr>
            <w:tcW w:w="1040" w:type="pct"/>
            <w:hideMark/>
          </w:tcPr>
          <w:p w:rsidR="00AA691C" w:rsidRPr="00726C78" w:rsidRDefault="00AA691C" w:rsidP="0002195E">
            <w:pPr>
              <w:cnfStyle w:val="000000100000"/>
              <w:rPr>
                <w:rFonts w:eastAsia="Times New Roman" w:cs="Times New Roman"/>
                <w:color w:val="000000"/>
                <w:lang w:eastAsia="es-MX"/>
              </w:rPr>
            </w:pPr>
            <w:r w:rsidRPr="00726C78">
              <w:rPr>
                <w:rFonts w:eastAsia="Times New Roman" w:cs="Times New Roman"/>
                <w:color w:val="000000"/>
                <w:lang w:eastAsia="es-MX"/>
              </w:rPr>
              <w:t> </w:t>
            </w:r>
          </w:p>
        </w:tc>
      </w:tr>
      <w:tr w:rsidR="00AA691C" w:rsidRPr="00726C78" w:rsidTr="0002195E">
        <w:trPr>
          <w:cnfStyle w:val="000000010000"/>
          <w:trHeight w:val="585"/>
        </w:trPr>
        <w:tc>
          <w:tcPr>
            <w:cnfStyle w:val="001000000000"/>
            <w:tcW w:w="1359" w:type="pct"/>
            <w:hideMark/>
          </w:tcPr>
          <w:p w:rsidR="00AA691C" w:rsidRPr="00726C78" w:rsidRDefault="00AA691C" w:rsidP="0002195E">
            <w:pPr>
              <w:rPr>
                <w:rFonts w:asciiTheme="minorHAnsi" w:eastAsia="Times New Roman" w:hAnsiTheme="minorHAnsi" w:cs="Times New Roman"/>
                <w:b w:val="0"/>
                <w:color w:val="000000"/>
                <w:lang w:eastAsia="es-MX"/>
              </w:rPr>
            </w:pPr>
            <w:r w:rsidRPr="00726C78">
              <w:rPr>
                <w:rFonts w:asciiTheme="minorHAnsi" w:eastAsia="Times New Roman" w:hAnsiTheme="minorHAnsi" w:cs="Times New Roman"/>
                <w:b w:val="0"/>
                <w:color w:val="000000"/>
                <w:lang w:eastAsia="es-MX"/>
              </w:rPr>
              <w:lastRenderedPageBreak/>
              <w:t>Ayudas sociales</w:t>
            </w:r>
          </w:p>
        </w:tc>
        <w:tc>
          <w:tcPr>
            <w:tcW w:w="1295" w:type="pct"/>
            <w:hideMark/>
          </w:tcPr>
          <w:p w:rsidR="00AA691C" w:rsidRPr="00726C78" w:rsidRDefault="00AA691C" w:rsidP="0002195E">
            <w:pPr>
              <w:cnfStyle w:val="000000010000"/>
              <w:rPr>
                <w:rFonts w:eastAsia="Times New Roman" w:cs="Times New Roman"/>
                <w:color w:val="000000"/>
                <w:lang w:eastAsia="es-MX"/>
              </w:rPr>
            </w:pPr>
            <w:r w:rsidRPr="00726C78">
              <w:rPr>
                <w:rFonts w:eastAsia="Times New Roman" w:cs="Times New Roman"/>
                <w:color w:val="000000"/>
                <w:lang w:eastAsia="es-MX"/>
              </w:rPr>
              <w:t> </w:t>
            </w:r>
          </w:p>
        </w:tc>
        <w:tc>
          <w:tcPr>
            <w:tcW w:w="1306" w:type="pct"/>
            <w:hideMark/>
          </w:tcPr>
          <w:p w:rsidR="00AA691C" w:rsidRPr="00726C78" w:rsidRDefault="00AA691C" w:rsidP="0002195E">
            <w:pPr>
              <w:cnfStyle w:val="000000010000"/>
              <w:rPr>
                <w:rFonts w:eastAsia="Times New Roman" w:cs="Times New Roman"/>
                <w:color w:val="000000"/>
                <w:lang w:eastAsia="es-MX"/>
              </w:rPr>
            </w:pPr>
            <w:r w:rsidRPr="00726C78">
              <w:rPr>
                <w:rFonts w:eastAsia="Times New Roman" w:cs="Times New Roman"/>
                <w:color w:val="000000"/>
                <w:lang w:eastAsia="es-MX"/>
              </w:rPr>
              <w:t> </w:t>
            </w:r>
          </w:p>
        </w:tc>
        <w:tc>
          <w:tcPr>
            <w:tcW w:w="1040" w:type="pct"/>
            <w:hideMark/>
          </w:tcPr>
          <w:p w:rsidR="00AA691C" w:rsidRPr="00726C78" w:rsidRDefault="00AA691C" w:rsidP="0002195E">
            <w:pPr>
              <w:cnfStyle w:val="000000010000"/>
              <w:rPr>
                <w:rFonts w:eastAsia="Times New Roman" w:cs="Times New Roman"/>
                <w:color w:val="000000"/>
                <w:lang w:eastAsia="es-MX"/>
              </w:rPr>
            </w:pPr>
            <w:r w:rsidRPr="00726C78">
              <w:rPr>
                <w:rFonts w:eastAsia="Times New Roman" w:cs="Times New Roman"/>
                <w:color w:val="000000"/>
                <w:lang w:eastAsia="es-MX"/>
              </w:rPr>
              <w:t> </w:t>
            </w:r>
          </w:p>
        </w:tc>
      </w:tr>
      <w:tr w:rsidR="00AA691C" w:rsidRPr="00726C78" w:rsidTr="0002195E">
        <w:trPr>
          <w:cnfStyle w:val="000000100000"/>
          <w:trHeight w:val="450"/>
        </w:trPr>
        <w:tc>
          <w:tcPr>
            <w:cnfStyle w:val="001000000000"/>
            <w:tcW w:w="1359" w:type="pct"/>
            <w:hideMark/>
          </w:tcPr>
          <w:p w:rsidR="00AA691C" w:rsidRPr="00726C78" w:rsidRDefault="00AA691C" w:rsidP="0002195E">
            <w:pPr>
              <w:rPr>
                <w:rFonts w:asciiTheme="minorHAnsi" w:eastAsia="Times New Roman" w:hAnsiTheme="minorHAnsi" w:cs="Times New Roman"/>
                <w:b w:val="0"/>
                <w:color w:val="000000"/>
                <w:lang w:eastAsia="es-MX"/>
              </w:rPr>
            </w:pPr>
            <w:r w:rsidRPr="00726C78">
              <w:rPr>
                <w:rFonts w:asciiTheme="minorHAnsi" w:eastAsia="Times New Roman" w:hAnsiTheme="minorHAnsi" w:cs="Times New Roman"/>
                <w:b w:val="0"/>
                <w:color w:val="000000"/>
                <w:lang w:eastAsia="es-MX"/>
              </w:rPr>
              <w:t>Pensiones y jubilaciones</w:t>
            </w:r>
          </w:p>
        </w:tc>
        <w:tc>
          <w:tcPr>
            <w:tcW w:w="1295" w:type="pct"/>
            <w:hideMark/>
          </w:tcPr>
          <w:p w:rsidR="00AA691C" w:rsidRPr="00726C78" w:rsidRDefault="00AA691C" w:rsidP="0002195E">
            <w:pPr>
              <w:cnfStyle w:val="000000100000"/>
              <w:rPr>
                <w:rFonts w:eastAsia="Times New Roman" w:cs="Times New Roman"/>
                <w:color w:val="000000"/>
                <w:lang w:eastAsia="es-MX"/>
              </w:rPr>
            </w:pPr>
            <w:r w:rsidRPr="00726C78">
              <w:rPr>
                <w:rFonts w:eastAsia="Times New Roman" w:cs="Times New Roman"/>
                <w:color w:val="000000"/>
                <w:lang w:eastAsia="es-MX"/>
              </w:rPr>
              <w:t> </w:t>
            </w:r>
          </w:p>
        </w:tc>
        <w:tc>
          <w:tcPr>
            <w:tcW w:w="1306" w:type="pct"/>
            <w:hideMark/>
          </w:tcPr>
          <w:p w:rsidR="00AA691C" w:rsidRPr="00726C78" w:rsidRDefault="00AA691C" w:rsidP="0002195E">
            <w:pPr>
              <w:cnfStyle w:val="000000100000"/>
              <w:rPr>
                <w:rFonts w:eastAsia="Times New Roman" w:cs="Times New Roman"/>
                <w:color w:val="000000"/>
                <w:lang w:eastAsia="es-MX"/>
              </w:rPr>
            </w:pPr>
            <w:r w:rsidRPr="00726C78">
              <w:rPr>
                <w:rFonts w:eastAsia="Times New Roman" w:cs="Times New Roman"/>
                <w:color w:val="000000"/>
                <w:lang w:eastAsia="es-MX"/>
              </w:rPr>
              <w:t> </w:t>
            </w:r>
          </w:p>
        </w:tc>
        <w:tc>
          <w:tcPr>
            <w:tcW w:w="1040" w:type="pct"/>
            <w:hideMark/>
          </w:tcPr>
          <w:p w:rsidR="00AA691C" w:rsidRPr="00726C78" w:rsidRDefault="00AA691C" w:rsidP="0002195E">
            <w:pPr>
              <w:cnfStyle w:val="000000100000"/>
              <w:rPr>
                <w:rFonts w:eastAsia="Times New Roman" w:cs="Times New Roman"/>
                <w:color w:val="000000"/>
                <w:lang w:eastAsia="es-MX"/>
              </w:rPr>
            </w:pPr>
            <w:r w:rsidRPr="00726C78">
              <w:rPr>
                <w:rFonts w:eastAsia="Times New Roman" w:cs="Times New Roman"/>
                <w:color w:val="000000"/>
                <w:lang w:eastAsia="es-MX"/>
              </w:rPr>
              <w:t> </w:t>
            </w:r>
          </w:p>
        </w:tc>
      </w:tr>
      <w:tr w:rsidR="00AA691C" w:rsidRPr="00726C78" w:rsidTr="0002195E">
        <w:trPr>
          <w:cnfStyle w:val="000000010000"/>
          <w:trHeight w:val="705"/>
        </w:trPr>
        <w:tc>
          <w:tcPr>
            <w:cnfStyle w:val="001000000000"/>
            <w:tcW w:w="1359" w:type="pct"/>
            <w:hideMark/>
          </w:tcPr>
          <w:p w:rsidR="00AA691C" w:rsidRPr="00726C78" w:rsidRDefault="00AA691C" w:rsidP="0002195E">
            <w:pPr>
              <w:rPr>
                <w:rFonts w:asciiTheme="minorHAnsi" w:eastAsia="Times New Roman" w:hAnsiTheme="minorHAnsi" w:cs="Times New Roman"/>
                <w:b w:val="0"/>
                <w:color w:val="000000"/>
                <w:lang w:eastAsia="es-MX"/>
              </w:rPr>
            </w:pPr>
            <w:r w:rsidRPr="00726C78">
              <w:rPr>
                <w:rFonts w:asciiTheme="minorHAnsi" w:eastAsia="Times New Roman" w:hAnsiTheme="minorHAnsi" w:cs="Times New Roman"/>
                <w:b w:val="0"/>
                <w:color w:val="000000"/>
                <w:lang w:eastAsia="es-MX"/>
              </w:rPr>
              <w:t>Transferencias a la seguridad social</w:t>
            </w:r>
          </w:p>
        </w:tc>
        <w:tc>
          <w:tcPr>
            <w:tcW w:w="1295" w:type="pct"/>
            <w:hideMark/>
          </w:tcPr>
          <w:p w:rsidR="00AA691C" w:rsidRPr="00726C78" w:rsidRDefault="00AA691C" w:rsidP="0002195E">
            <w:pPr>
              <w:cnfStyle w:val="000000010000"/>
              <w:rPr>
                <w:rFonts w:eastAsia="Times New Roman" w:cs="Times New Roman"/>
                <w:color w:val="000000"/>
                <w:lang w:eastAsia="es-MX"/>
              </w:rPr>
            </w:pPr>
            <w:r w:rsidRPr="00726C78">
              <w:rPr>
                <w:rFonts w:eastAsia="Times New Roman" w:cs="Times New Roman"/>
                <w:color w:val="000000"/>
                <w:lang w:eastAsia="es-MX"/>
              </w:rPr>
              <w:t> </w:t>
            </w:r>
          </w:p>
        </w:tc>
        <w:tc>
          <w:tcPr>
            <w:tcW w:w="1306" w:type="pct"/>
            <w:hideMark/>
          </w:tcPr>
          <w:p w:rsidR="00AA691C" w:rsidRPr="00726C78" w:rsidRDefault="00AA691C" w:rsidP="0002195E">
            <w:pPr>
              <w:cnfStyle w:val="000000010000"/>
              <w:rPr>
                <w:rFonts w:eastAsia="Times New Roman" w:cs="Times New Roman"/>
                <w:color w:val="000000"/>
                <w:lang w:eastAsia="es-MX"/>
              </w:rPr>
            </w:pPr>
            <w:r w:rsidRPr="00726C78">
              <w:rPr>
                <w:rFonts w:eastAsia="Times New Roman" w:cs="Times New Roman"/>
                <w:color w:val="000000"/>
                <w:lang w:eastAsia="es-MX"/>
              </w:rPr>
              <w:t> </w:t>
            </w:r>
          </w:p>
        </w:tc>
        <w:tc>
          <w:tcPr>
            <w:tcW w:w="1040" w:type="pct"/>
            <w:hideMark/>
          </w:tcPr>
          <w:p w:rsidR="00AA691C" w:rsidRPr="00726C78" w:rsidRDefault="00AA691C" w:rsidP="0002195E">
            <w:pPr>
              <w:cnfStyle w:val="000000010000"/>
              <w:rPr>
                <w:rFonts w:eastAsia="Times New Roman" w:cs="Times New Roman"/>
                <w:color w:val="000000"/>
                <w:lang w:eastAsia="es-MX"/>
              </w:rPr>
            </w:pPr>
            <w:r w:rsidRPr="00726C78">
              <w:rPr>
                <w:rFonts w:eastAsia="Times New Roman" w:cs="Times New Roman"/>
                <w:color w:val="000000"/>
                <w:lang w:eastAsia="es-MX"/>
              </w:rPr>
              <w:t> </w:t>
            </w:r>
          </w:p>
        </w:tc>
      </w:tr>
      <w:tr w:rsidR="00AA691C" w:rsidRPr="00726C78" w:rsidTr="0002195E">
        <w:trPr>
          <w:cnfStyle w:val="000000100000"/>
          <w:trHeight w:val="600"/>
        </w:trPr>
        <w:tc>
          <w:tcPr>
            <w:cnfStyle w:val="001000000000"/>
            <w:tcW w:w="1359" w:type="pct"/>
            <w:hideMark/>
          </w:tcPr>
          <w:p w:rsidR="00AA691C" w:rsidRPr="00726C78" w:rsidRDefault="00AA691C" w:rsidP="0002195E">
            <w:pPr>
              <w:rPr>
                <w:rFonts w:asciiTheme="minorHAnsi" w:eastAsia="Times New Roman" w:hAnsiTheme="minorHAnsi" w:cs="Times New Roman"/>
                <w:b w:val="0"/>
                <w:color w:val="000000"/>
                <w:lang w:eastAsia="es-MX"/>
              </w:rPr>
            </w:pPr>
            <w:r w:rsidRPr="00726C78">
              <w:rPr>
                <w:rFonts w:asciiTheme="minorHAnsi" w:eastAsia="Times New Roman" w:hAnsiTheme="minorHAnsi" w:cs="Times New Roman"/>
                <w:b w:val="0"/>
                <w:color w:val="000000"/>
                <w:lang w:eastAsia="es-MX"/>
              </w:rPr>
              <w:t>Donativos</w:t>
            </w:r>
          </w:p>
        </w:tc>
        <w:tc>
          <w:tcPr>
            <w:tcW w:w="1295" w:type="pct"/>
            <w:hideMark/>
          </w:tcPr>
          <w:p w:rsidR="00AA691C" w:rsidRPr="00726C78" w:rsidRDefault="00AA691C" w:rsidP="0002195E">
            <w:pPr>
              <w:cnfStyle w:val="000000100000"/>
              <w:rPr>
                <w:rFonts w:eastAsia="Times New Roman" w:cs="Times New Roman"/>
                <w:color w:val="000000"/>
                <w:lang w:eastAsia="es-MX"/>
              </w:rPr>
            </w:pPr>
            <w:r w:rsidRPr="00726C78">
              <w:rPr>
                <w:rFonts w:eastAsia="Times New Roman" w:cs="Times New Roman"/>
                <w:color w:val="000000"/>
                <w:lang w:eastAsia="es-MX"/>
              </w:rPr>
              <w:t> </w:t>
            </w:r>
          </w:p>
        </w:tc>
        <w:tc>
          <w:tcPr>
            <w:tcW w:w="1306" w:type="pct"/>
            <w:hideMark/>
          </w:tcPr>
          <w:p w:rsidR="00AA691C" w:rsidRPr="00726C78" w:rsidRDefault="00AA691C" w:rsidP="0002195E">
            <w:pPr>
              <w:cnfStyle w:val="000000100000"/>
              <w:rPr>
                <w:rFonts w:eastAsia="Times New Roman" w:cs="Times New Roman"/>
                <w:color w:val="000000"/>
                <w:lang w:eastAsia="es-MX"/>
              </w:rPr>
            </w:pPr>
            <w:r w:rsidRPr="00726C78">
              <w:rPr>
                <w:rFonts w:eastAsia="Times New Roman" w:cs="Times New Roman"/>
                <w:color w:val="000000"/>
                <w:lang w:eastAsia="es-MX"/>
              </w:rPr>
              <w:t> </w:t>
            </w:r>
          </w:p>
        </w:tc>
        <w:tc>
          <w:tcPr>
            <w:tcW w:w="1040" w:type="pct"/>
            <w:hideMark/>
          </w:tcPr>
          <w:p w:rsidR="00AA691C" w:rsidRPr="00726C78" w:rsidRDefault="00AA691C" w:rsidP="0002195E">
            <w:pPr>
              <w:cnfStyle w:val="000000100000"/>
              <w:rPr>
                <w:rFonts w:eastAsia="Times New Roman" w:cs="Times New Roman"/>
                <w:color w:val="000000"/>
                <w:lang w:eastAsia="es-MX"/>
              </w:rPr>
            </w:pPr>
            <w:r w:rsidRPr="00726C78">
              <w:rPr>
                <w:rFonts w:eastAsia="Times New Roman" w:cs="Times New Roman"/>
                <w:color w:val="000000"/>
                <w:lang w:eastAsia="es-MX"/>
              </w:rPr>
              <w:t> </w:t>
            </w:r>
          </w:p>
        </w:tc>
      </w:tr>
      <w:tr w:rsidR="00AA691C" w:rsidRPr="00726C78" w:rsidTr="0002195E">
        <w:trPr>
          <w:cnfStyle w:val="000000010000"/>
          <w:trHeight w:val="615"/>
        </w:trPr>
        <w:tc>
          <w:tcPr>
            <w:cnfStyle w:val="001000000000"/>
            <w:tcW w:w="1359" w:type="pct"/>
            <w:hideMark/>
          </w:tcPr>
          <w:p w:rsidR="00AA691C" w:rsidRPr="00726C78" w:rsidRDefault="00AA691C" w:rsidP="0002195E">
            <w:pPr>
              <w:rPr>
                <w:rFonts w:asciiTheme="minorHAnsi" w:eastAsia="Times New Roman" w:hAnsiTheme="minorHAnsi" w:cs="Times New Roman"/>
                <w:b w:val="0"/>
                <w:bCs w:val="0"/>
                <w:color w:val="000000"/>
                <w:lang w:eastAsia="es-MX"/>
              </w:rPr>
            </w:pPr>
            <w:r w:rsidRPr="00726C78">
              <w:rPr>
                <w:rFonts w:asciiTheme="minorHAnsi" w:eastAsia="Times New Roman" w:hAnsiTheme="minorHAnsi" w:cs="Times New Roman"/>
                <w:b w:val="0"/>
                <w:color w:val="000000"/>
                <w:lang w:eastAsia="es-MX"/>
              </w:rPr>
              <w:t>Bienes muebles, inmuebles e intangibles</w:t>
            </w:r>
          </w:p>
        </w:tc>
        <w:tc>
          <w:tcPr>
            <w:tcW w:w="1295" w:type="pct"/>
            <w:hideMark/>
          </w:tcPr>
          <w:p w:rsidR="00AA691C" w:rsidRPr="00726C78" w:rsidRDefault="00AA691C" w:rsidP="0002195E">
            <w:pPr>
              <w:cnfStyle w:val="000000010000"/>
              <w:rPr>
                <w:rFonts w:eastAsia="Times New Roman" w:cs="Times New Roman"/>
                <w:color w:val="000000"/>
                <w:lang w:eastAsia="es-MX"/>
              </w:rPr>
            </w:pPr>
            <w:r w:rsidRPr="00726C78">
              <w:rPr>
                <w:rFonts w:eastAsia="Times New Roman" w:cs="Times New Roman"/>
                <w:color w:val="000000"/>
                <w:lang w:eastAsia="es-MX"/>
              </w:rPr>
              <w:t> </w:t>
            </w:r>
          </w:p>
        </w:tc>
        <w:tc>
          <w:tcPr>
            <w:tcW w:w="1306" w:type="pct"/>
            <w:hideMark/>
          </w:tcPr>
          <w:p w:rsidR="00AA691C" w:rsidRPr="00726C78" w:rsidRDefault="00AA691C" w:rsidP="0002195E">
            <w:pPr>
              <w:cnfStyle w:val="000000010000"/>
              <w:rPr>
                <w:rFonts w:eastAsia="Times New Roman" w:cs="Times New Roman"/>
                <w:color w:val="000000"/>
                <w:lang w:eastAsia="es-MX"/>
              </w:rPr>
            </w:pPr>
            <w:r w:rsidRPr="00726C78">
              <w:rPr>
                <w:rFonts w:eastAsia="Times New Roman" w:cs="Times New Roman"/>
                <w:color w:val="000000"/>
                <w:lang w:eastAsia="es-MX"/>
              </w:rPr>
              <w:t> </w:t>
            </w:r>
          </w:p>
        </w:tc>
        <w:tc>
          <w:tcPr>
            <w:tcW w:w="1040" w:type="pct"/>
            <w:hideMark/>
          </w:tcPr>
          <w:p w:rsidR="00AA691C" w:rsidRPr="00726C78" w:rsidRDefault="00AA691C" w:rsidP="0002195E">
            <w:pPr>
              <w:cnfStyle w:val="000000010000"/>
              <w:rPr>
                <w:rFonts w:eastAsia="Times New Roman" w:cs="Times New Roman"/>
                <w:color w:val="000000"/>
                <w:lang w:eastAsia="es-MX"/>
              </w:rPr>
            </w:pPr>
            <w:r w:rsidRPr="00726C78">
              <w:rPr>
                <w:rFonts w:eastAsia="Times New Roman" w:cs="Times New Roman"/>
                <w:color w:val="000000"/>
                <w:lang w:eastAsia="es-MX"/>
              </w:rPr>
              <w:t> </w:t>
            </w:r>
          </w:p>
        </w:tc>
      </w:tr>
      <w:tr w:rsidR="00AA691C" w:rsidRPr="00726C78" w:rsidTr="0002195E">
        <w:trPr>
          <w:cnfStyle w:val="000000100000"/>
          <w:trHeight w:val="615"/>
        </w:trPr>
        <w:tc>
          <w:tcPr>
            <w:cnfStyle w:val="001000000000"/>
            <w:tcW w:w="1359" w:type="pct"/>
            <w:hideMark/>
          </w:tcPr>
          <w:p w:rsidR="00AA691C" w:rsidRPr="00726C78" w:rsidRDefault="00AA691C" w:rsidP="0002195E">
            <w:pPr>
              <w:rPr>
                <w:rFonts w:asciiTheme="minorHAnsi" w:eastAsia="Times New Roman" w:hAnsiTheme="minorHAnsi" w:cs="Times New Roman"/>
                <w:b w:val="0"/>
                <w:color w:val="000000"/>
                <w:lang w:eastAsia="es-MX"/>
              </w:rPr>
            </w:pPr>
            <w:r w:rsidRPr="00726C78">
              <w:rPr>
                <w:rFonts w:asciiTheme="minorHAnsi" w:eastAsia="Times New Roman" w:hAnsiTheme="minorHAnsi" w:cs="Times New Roman"/>
                <w:b w:val="0"/>
                <w:color w:val="000000"/>
                <w:lang w:eastAsia="es-MX"/>
              </w:rPr>
              <w:t>Mobiliario y equipo de administración</w:t>
            </w:r>
          </w:p>
        </w:tc>
        <w:tc>
          <w:tcPr>
            <w:tcW w:w="1295" w:type="pct"/>
            <w:hideMark/>
          </w:tcPr>
          <w:p w:rsidR="00AA691C" w:rsidRPr="00726C78" w:rsidRDefault="00AA691C" w:rsidP="0002195E">
            <w:pPr>
              <w:cnfStyle w:val="000000100000"/>
              <w:rPr>
                <w:rFonts w:eastAsia="Times New Roman" w:cs="Times New Roman"/>
                <w:color w:val="000000"/>
                <w:lang w:eastAsia="es-MX"/>
              </w:rPr>
            </w:pPr>
            <w:r w:rsidRPr="00726C78">
              <w:rPr>
                <w:rFonts w:eastAsia="Times New Roman" w:cs="Times New Roman"/>
                <w:color w:val="000000"/>
                <w:lang w:eastAsia="es-MX"/>
              </w:rPr>
              <w:t> </w:t>
            </w:r>
          </w:p>
        </w:tc>
        <w:tc>
          <w:tcPr>
            <w:tcW w:w="1306" w:type="pct"/>
            <w:hideMark/>
          </w:tcPr>
          <w:p w:rsidR="00AA691C" w:rsidRPr="00726C78" w:rsidRDefault="00AA691C" w:rsidP="0002195E">
            <w:pPr>
              <w:cnfStyle w:val="000000100000"/>
              <w:rPr>
                <w:rFonts w:eastAsia="Times New Roman" w:cs="Times New Roman"/>
                <w:color w:val="000000"/>
                <w:lang w:eastAsia="es-MX"/>
              </w:rPr>
            </w:pPr>
            <w:r w:rsidRPr="00726C78">
              <w:rPr>
                <w:rFonts w:eastAsia="Times New Roman" w:cs="Times New Roman"/>
                <w:color w:val="000000"/>
                <w:lang w:eastAsia="es-MX"/>
              </w:rPr>
              <w:t> </w:t>
            </w:r>
          </w:p>
        </w:tc>
        <w:tc>
          <w:tcPr>
            <w:tcW w:w="1040" w:type="pct"/>
            <w:hideMark/>
          </w:tcPr>
          <w:p w:rsidR="00AA691C" w:rsidRPr="00726C78" w:rsidRDefault="00AA691C" w:rsidP="0002195E">
            <w:pPr>
              <w:cnfStyle w:val="000000100000"/>
              <w:rPr>
                <w:rFonts w:eastAsia="Times New Roman" w:cs="Times New Roman"/>
                <w:color w:val="000000"/>
                <w:lang w:eastAsia="es-MX"/>
              </w:rPr>
            </w:pPr>
            <w:r w:rsidRPr="00726C78">
              <w:rPr>
                <w:rFonts w:eastAsia="Times New Roman" w:cs="Times New Roman"/>
                <w:color w:val="000000"/>
                <w:lang w:eastAsia="es-MX"/>
              </w:rPr>
              <w:t> </w:t>
            </w:r>
          </w:p>
        </w:tc>
      </w:tr>
      <w:tr w:rsidR="00AA691C" w:rsidRPr="00726C78" w:rsidTr="0002195E">
        <w:trPr>
          <w:cnfStyle w:val="000000010000"/>
          <w:trHeight w:val="615"/>
        </w:trPr>
        <w:tc>
          <w:tcPr>
            <w:cnfStyle w:val="001000000000"/>
            <w:tcW w:w="1359" w:type="pct"/>
            <w:hideMark/>
          </w:tcPr>
          <w:p w:rsidR="00AA691C" w:rsidRPr="00726C78" w:rsidRDefault="00AA691C" w:rsidP="0002195E">
            <w:pPr>
              <w:rPr>
                <w:rFonts w:asciiTheme="minorHAnsi" w:eastAsia="Times New Roman" w:hAnsiTheme="minorHAnsi" w:cs="Times New Roman"/>
                <w:b w:val="0"/>
                <w:color w:val="000000"/>
                <w:lang w:eastAsia="es-MX"/>
              </w:rPr>
            </w:pPr>
            <w:r w:rsidRPr="00726C78">
              <w:rPr>
                <w:rFonts w:asciiTheme="minorHAnsi" w:eastAsia="Times New Roman" w:hAnsiTheme="minorHAnsi" w:cs="Times New Roman"/>
                <w:b w:val="0"/>
                <w:color w:val="000000"/>
                <w:lang w:eastAsia="es-MX"/>
              </w:rPr>
              <w:t>Mobiliario y equipo educacional y recreativo</w:t>
            </w:r>
          </w:p>
        </w:tc>
        <w:tc>
          <w:tcPr>
            <w:tcW w:w="1295" w:type="pct"/>
            <w:hideMark/>
          </w:tcPr>
          <w:p w:rsidR="00AA691C" w:rsidRPr="00726C78" w:rsidRDefault="00AA691C" w:rsidP="0002195E">
            <w:pPr>
              <w:cnfStyle w:val="000000010000"/>
              <w:rPr>
                <w:rFonts w:eastAsia="Times New Roman" w:cs="Times New Roman"/>
                <w:color w:val="000000"/>
                <w:lang w:eastAsia="es-MX"/>
              </w:rPr>
            </w:pPr>
            <w:r w:rsidRPr="00726C78">
              <w:rPr>
                <w:rFonts w:eastAsia="Times New Roman" w:cs="Times New Roman"/>
                <w:color w:val="000000"/>
                <w:lang w:eastAsia="es-MX"/>
              </w:rPr>
              <w:t> </w:t>
            </w:r>
          </w:p>
        </w:tc>
        <w:tc>
          <w:tcPr>
            <w:tcW w:w="1306" w:type="pct"/>
            <w:hideMark/>
          </w:tcPr>
          <w:p w:rsidR="00AA691C" w:rsidRPr="00726C78" w:rsidRDefault="00AA691C" w:rsidP="0002195E">
            <w:pPr>
              <w:cnfStyle w:val="000000010000"/>
              <w:rPr>
                <w:rFonts w:eastAsia="Times New Roman" w:cs="Times New Roman"/>
                <w:color w:val="000000"/>
                <w:lang w:eastAsia="es-MX"/>
              </w:rPr>
            </w:pPr>
            <w:r w:rsidRPr="00726C78">
              <w:rPr>
                <w:rFonts w:eastAsia="Times New Roman" w:cs="Times New Roman"/>
                <w:color w:val="000000"/>
                <w:lang w:eastAsia="es-MX"/>
              </w:rPr>
              <w:t> </w:t>
            </w:r>
          </w:p>
        </w:tc>
        <w:tc>
          <w:tcPr>
            <w:tcW w:w="1040" w:type="pct"/>
            <w:hideMark/>
          </w:tcPr>
          <w:p w:rsidR="00AA691C" w:rsidRPr="00726C78" w:rsidRDefault="00AA691C" w:rsidP="0002195E">
            <w:pPr>
              <w:cnfStyle w:val="000000010000"/>
              <w:rPr>
                <w:rFonts w:eastAsia="Times New Roman" w:cs="Times New Roman"/>
                <w:color w:val="000000"/>
                <w:lang w:eastAsia="es-MX"/>
              </w:rPr>
            </w:pPr>
            <w:r w:rsidRPr="00726C78">
              <w:rPr>
                <w:rFonts w:eastAsia="Times New Roman" w:cs="Times New Roman"/>
                <w:color w:val="000000"/>
                <w:lang w:eastAsia="es-MX"/>
              </w:rPr>
              <w:t> </w:t>
            </w:r>
          </w:p>
        </w:tc>
      </w:tr>
      <w:tr w:rsidR="00AA691C" w:rsidRPr="00726C78" w:rsidTr="0002195E">
        <w:trPr>
          <w:cnfStyle w:val="000000100000"/>
          <w:trHeight w:val="615"/>
        </w:trPr>
        <w:tc>
          <w:tcPr>
            <w:cnfStyle w:val="001000000000"/>
            <w:tcW w:w="1359" w:type="pct"/>
            <w:hideMark/>
          </w:tcPr>
          <w:p w:rsidR="00AA691C" w:rsidRPr="00726C78" w:rsidRDefault="00AA691C" w:rsidP="0002195E">
            <w:pPr>
              <w:rPr>
                <w:rFonts w:asciiTheme="minorHAnsi" w:eastAsia="Times New Roman" w:hAnsiTheme="minorHAnsi" w:cs="Times New Roman"/>
                <w:b w:val="0"/>
                <w:color w:val="000000"/>
                <w:lang w:eastAsia="es-MX"/>
              </w:rPr>
            </w:pPr>
            <w:r w:rsidRPr="00726C78">
              <w:rPr>
                <w:rFonts w:asciiTheme="minorHAnsi" w:eastAsia="Times New Roman" w:hAnsiTheme="minorHAnsi" w:cs="Times New Roman"/>
                <w:b w:val="0"/>
                <w:color w:val="000000"/>
                <w:lang w:eastAsia="es-MX"/>
              </w:rPr>
              <w:t>Equipo e instrumental médico y de laboratorio</w:t>
            </w:r>
          </w:p>
        </w:tc>
        <w:tc>
          <w:tcPr>
            <w:tcW w:w="1295" w:type="pct"/>
            <w:hideMark/>
          </w:tcPr>
          <w:p w:rsidR="00AA691C" w:rsidRPr="00726C78" w:rsidRDefault="00AA691C" w:rsidP="0002195E">
            <w:pPr>
              <w:cnfStyle w:val="000000100000"/>
              <w:rPr>
                <w:rFonts w:eastAsia="Times New Roman" w:cs="Times New Roman"/>
                <w:color w:val="000000"/>
                <w:lang w:eastAsia="es-MX"/>
              </w:rPr>
            </w:pPr>
            <w:r w:rsidRPr="00726C78">
              <w:rPr>
                <w:rFonts w:eastAsia="Times New Roman" w:cs="Times New Roman"/>
                <w:color w:val="000000"/>
                <w:lang w:eastAsia="es-MX"/>
              </w:rPr>
              <w:t> </w:t>
            </w:r>
          </w:p>
        </w:tc>
        <w:tc>
          <w:tcPr>
            <w:tcW w:w="1306" w:type="pct"/>
            <w:hideMark/>
          </w:tcPr>
          <w:p w:rsidR="00AA691C" w:rsidRPr="00726C78" w:rsidRDefault="00AA691C" w:rsidP="0002195E">
            <w:pPr>
              <w:cnfStyle w:val="000000100000"/>
              <w:rPr>
                <w:rFonts w:eastAsia="Times New Roman" w:cs="Times New Roman"/>
                <w:color w:val="000000"/>
                <w:lang w:eastAsia="es-MX"/>
              </w:rPr>
            </w:pPr>
            <w:r w:rsidRPr="00726C78">
              <w:rPr>
                <w:rFonts w:eastAsia="Times New Roman" w:cs="Times New Roman"/>
                <w:color w:val="000000"/>
                <w:lang w:eastAsia="es-MX"/>
              </w:rPr>
              <w:t> </w:t>
            </w:r>
          </w:p>
        </w:tc>
        <w:tc>
          <w:tcPr>
            <w:tcW w:w="1040" w:type="pct"/>
            <w:hideMark/>
          </w:tcPr>
          <w:p w:rsidR="00AA691C" w:rsidRPr="00726C78" w:rsidRDefault="00AA691C" w:rsidP="0002195E">
            <w:pPr>
              <w:cnfStyle w:val="000000100000"/>
              <w:rPr>
                <w:rFonts w:eastAsia="Times New Roman" w:cs="Times New Roman"/>
                <w:color w:val="000000"/>
                <w:lang w:eastAsia="es-MX"/>
              </w:rPr>
            </w:pPr>
            <w:r w:rsidRPr="00726C78">
              <w:rPr>
                <w:rFonts w:eastAsia="Times New Roman" w:cs="Times New Roman"/>
                <w:color w:val="000000"/>
                <w:lang w:eastAsia="es-MX"/>
              </w:rPr>
              <w:t> </w:t>
            </w:r>
          </w:p>
        </w:tc>
      </w:tr>
      <w:tr w:rsidR="00AA691C" w:rsidRPr="00726C78" w:rsidTr="0002195E">
        <w:trPr>
          <w:cnfStyle w:val="000000010000"/>
          <w:trHeight w:val="615"/>
        </w:trPr>
        <w:tc>
          <w:tcPr>
            <w:cnfStyle w:val="001000000000"/>
            <w:tcW w:w="1359" w:type="pct"/>
            <w:hideMark/>
          </w:tcPr>
          <w:p w:rsidR="00AA691C" w:rsidRPr="00726C78" w:rsidRDefault="00AA691C" w:rsidP="0002195E">
            <w:pPr>
              <w:rPr>
                <w:rFonts w:asciiTheme="minorHAnsi" w:eastAsia="Times New Roman" w:hAnsiTheme="minorHAnsi" w:cs="Times New Roman"/>
                <w:b w:val="0"/>
                <w:color w:val="000000"/>
                <w:lang w:eastAsia="es-MX"/>
              </w:rPr>
            </w:pPr>
            <w:r w:rsidRPr="00726C78">
              <w:rPr>
                <w:rFonts w:asciiTheme="minorHAnsi" w:eastAsia="Times New Roman" w:hAnsiTheme="minorHAnsi" w:cs="Times New Roman"/>
                <w:b w:val="0"/>
                <w:color w:val="000000"/>
                <w:lang w:eastAsia="es-MX"/>
              </w:rPr>
              <w:t>Vehículos y equipo de transporte</w:t>
            </w:r>
          </w:p>
        </w:tc>
        <w:tc>
          <w:tcPr>
            <w:tcW w:w="1295" w:type="pct"/>
            <w:hideMark/>
          </w:tcPr>
          <w:p w:rsidR="00AA691C" w:rsidRPr="00726C78" w:rsidRDefault="00AA691C" w:rsidP="0002195E">
            <w:pPr>
              <w:cnfStyle w:val="000000010000"/>
              <w:rPr>
                <w:rFonts w:eastAsia="Times New Roman" w:cs="Times New Roman"/>
                <w:color w:val="000000"/>
                <w:lang w:eastAsia="es-MX"/>
              </w:rPr>
            </w:pPr>
            <w:r w:rsidRPr="00726C78">
              <w:rPr>
                <w:rFonts w:eastAsia="Times New Roman" w:cs="Times New Roman"/>
                <w:color w:val="000000"/>
                <w:lang w:eastAsia="es-MX"/>
              </w:rPr>
              <w:t> </w:t>
            </w:r>
          </w:p>
        </w:tc>
        <w:tc>
          <w:tcPr>
            <w:tcW w:w="1306" w:type="pct"/>
            <w:hideMark/>
          </w:tcPr>
          <w:p w:rsidR="00AA691C" w:rsidRPr="00726C78" w:rsidRDefault="00AA691C" w:rsidP="0002195E">
            <w:pPr>
              <w:cnfStyle w:val="000000010000"/>
              <w:rPr>
                <w:rFonts w:eastAsia="Times New Roman" w:cs="Times New Roman"/>
                <w:color w:val="000000"/>
                <w:lang w:eastAsia="es-MX"/>
              </w:rPr>
            </w:pPr>
            <w:r w:rsidRPr="00726C78">
              <w:rPr>
                <w:rFonts w:eastAsia="Times New Roman" w:cs="Times New Roman"/>
                <w:color w:val="000000"/>
                <w:lang w:eastAsia="es-MX"/>
              </w:rPr>
              <w:t> </w:t>
            </w:r>
          </w:p>
        </w:tc>
        <w:tc>
          <w:tcPr>
            <w:tcW w:w="1040" w:type="pct"/>
            <w:hideMark/>
          </w:tcPr>
          <w:p w:rsidR="00AA691C" w:rsidRPr="00726C78" w:rsidRDefault="00AA691C" w:rsidP="0002195E">
            <w:pPr>
              <w:cnfStyle w:val="000000010000"/>
              <w:rPr>
                <w:rFonts w:eastAsia="Times New Roman" w:cs="Times New Roman"/>
                <w:color w:val="000000"/>
                <w:lang w:eastAsia="es-MX"/>
              </w:rPr>
            </w:pPr>
            <w:r w:rsidRPr="00726C78">
              <w:rPr>
                <w:rFonts w:eastAsia="Times New Roman" w:cs="Times New Roman"/>
                <w:color w:val="000000"/>
                <w:lang w:eastAsia="es-MX"/>
              </w:rPr>
              <w:t> </w:t>
            </w:r>
          </w:p>
        </w:tc>
      </w:tr>
      <w:tr w:rsidR="00AA691C" w:rsidRPr="00726C78" w:rsidTr="0002195E">
        <w:trPr>
          <w:cnfStyle w:val="000000100000"/>
          <w:trHeight w:val="720"/>
        </w:trPr>
        <w:tc>
          <w:tcPr>
            <w:cnfStyle w:val="001000000000"/>
            <w:tcW w:w="1359" w:type="pct"/>
            <w:hideMark/>
          </w:tcPr>
          <w:p w:rsidR="00AA691C" w:rsidRPr="00726C78" w:rsidRDefault="00AA691C" w:rsidP="0002195E">
            <w:pPr>
              <w:rPr>
                <w:rFonts w:asciiTheme="minorHAnsi" w:eastAsia="Times New Roman" w:hAnsiTheme="minorHAnsi" w:cs="Times New Roman"/>
                <w:b w:val="0"/>
                <w:color w:val="000000"/>
                <w:lang w:eastAsia="es-MX"/>
              </w:rPr>
            </w:pPr>
            <w:r w:rsidRPr="00726C78">
              <w:rPr>
                <w:rFonts w:asciiTheme="minorHAnsi" w:eastAsia="Times New Roman" w:hAnsiTheme="minorHAnsi" w:cs="Times New Roman"/>
                <w:b w:val="0"/>
                <w:color w:val="000000"/>
                <w:lang w:eastAsia="es-MX"/>
              </w:rPr>
              <w:t>Equipo de defensa y seguridad</w:t>
            </w:r>
          </w:p>
        </w:tc>
        <w:tc>
          <w:tcPr>
            <w:tcW w:w="1295" w:type="pct"/>
            <w:hideMark/>
          </w:tcPr>
          <w:p w:rsidR="00AA691C" w:rsidRPr="00726C78" w:rsidRDefault="00AA691C" w:rsidP="0002195E">
            <w:pPr>
              <w:cnfStyle w:val="000000100000"/>
              <w:rPr>
                <w:rFonts w:eastAsia="Times New Roman" w:cs="Times New Roman"/>
                <w:color w:val="000000"/>
                <w:lang w:eastAsia="es-MX"/>
              </w:rPr>
            </w:pPr>
            <w:r w:rsidRPr="00726C78">
              <w:rPr>
                <w:rFonts w:eastAsia="Times New Roman" w:cs="Times New Roman"/>
                <w:color w:val="000000"/>
                <w:lang w:eastAsia="es-MX"/>
              </w:rPr>
              <w:t> </w:t>
            </w:r>
          </w:p>
        </w:tc>
        <w:tc>
          <w:tcPr>
            <w:tcW w:w="1306" w:type="pct"/>
            <w:hideMark/>
          </w:tcPr>
          <w:p w:rsidR="00AA691C" w:rsidRPr="00726C78" w:rsidRDefault="00AA691C" w:rsidP="0002195E">
            <w:pPr>
              <w:cnfStyle w:val="000000100000"/>
              <w:rPr>
                <w:rFonts w:eastAsia="Times New Roman" w:cs="Times New Roman"/>
                <w:color w:val="000000"/>
                <w:lang w:eastAsia="es-MX"/>
              </w:rPr>
            </w:pPr>
            <w:r w:rsidRPr="00726C78">
              <w:rPr>
                <w:rFonts w:eastAsia="Times New Roman" w:cs="Times New Roman"/>
                <w:color w:val="000000"/>
                <w:lang w:eastAsia="es-MX"/>
              </w:rPr>
              <w:t> </w:t>
            </w:r>
          </w:p>
        </w:tc>
        <w:tc>
          <w:tcPr>
            <w:tcW w:w="1040" w:type="pct"/>
            <w:hideMark/>
          </w:tcPr>
          <w:p w:rsidR="00AA691C" w:rsidRPr="00726C78" w:rsidRDefault="00AA691C" w:rsidP="0002195E">
            <w:pPr>
              <w:cnfStyle w:val="000000100000"/>
              <w:rPr>
                <w:rFonts w:eastAsia="Times New Roman" w:cs="Times New Roman"/>
                <w:color w:val="000000"/>
                <w:lang w:eastAsia="es-MX"/>
              </w:rPr>
            </w:pPr>
            <w:r w:rsidRPr="00726C78">
              <w:rPr>
                <w:rFonts w:eastAsia="Times New Roman" w:cs="Times New Roman"/>
                <w:color w:val="000000"/>
                <w:lang w:eastAsia="es-MX"/>
              </w:rPr>
              <w:t> </w:t>
            </w:r>
          </w:p>
        </w:tc>
      </w:tr>
      <w:tr w:rsidR="00AA691C" w:rsidRPr="00726C78" w:rsidTr="0002195E">
        <w:trPr>
          <w:cnfStyle w:val="000000010000"/>
          <w:trHeight w:val="720"/>
        </w:trPr>
        <w:tc>
          <w:tcPr>
            <w:cnfStyle w:val="001000000000"/>
            <w:tcW w:w="1359" w:type="pct"/>
            <w:hideMark/>
          </w:tcPr>
          <w:p w:rsidR="00AA691C" w:rsidRPr="00726C78" w:rsidRDefault="00AA691C" w:rsidP="0002195E">
            <w:pPr>
              <w:rPr>
                <w:rFonts w:asciiTheme="minorHAnsi" w:eastAsia="Times New Roman" w:hAnsiTheme="minorHAnsi" w:cs="Times New Roman"/>
                <w:b w:val="0"/>
                <w:color w:val="000000"/>
                <w:lang w:eastAsia="es-MX"/>
              </w:rPr>
            </w:pPr>
            <w:r w:rsidRPr="00726C78">
              <w:rPr>
                <w:rFonts w:asciiTheme="minorHAnsi" w:eastAsia="Times New Roman" w:hAnsiTheme="minorHAnsi" w:cs="Times New Roman"/>
                <w:b w:val="0"/>
                <w:color w:val="000000"/>
                <w:lang w:eastAsia="es-MX"/>
              </w:rPr>
              <w:t xml:space="preserve">Maquinaria, otros equipos y herramientas </w:t>
            </w:r>
          </w:p>
        </w:tc>
        <w:tc>
          <w:tcPr>
            <w:tcW w:w="1295" w:type="pct"/>
            <w:hideMark/>
          </w:tcPr>
          <w:p w:rsidR="00AA691C" w:rsidRPr="00726C78" w:rsidRDefault="00AA691C" w:rsidP="0002195E">
            <w:pPr>
              <w:cnfStyle w:val="000000010000"/>
              <w:rPr>
                <w:rFonts w:eastAsia="Times New Roman" w:cs="Times New Roman"/>
                <w:color w:val="000000"/>
                <w:lang w:eastAsia="es-MX"/>
              </w:rPr>
            </w:pPr>
            <w:r w:rsidRPr="00726C78">
              <w:rPr>
                <w:rFonts w:eastAsia="Times New Roman" w:cs="Times New Roman"/>
                <w:color w:val="000000"/>
                <w:lang w:eastAsia="es-MX"/>
              </w:rPr>
              <w:t> </w:t>
            </w:r>
          </w:p>
        </w:tc>
        <w:tc>
          <w:tcPr>
            <w:tcW w:w="1306" w:type="pct"/>
            <w:hideMark/>
          </w:tcPr>
          <w:p w:rsidR="00AA691C" w:rsidRPr="00726C78" w:rsidRDefault="00AA691C" w:rsidP="0002195E">
            <w:pPr>
              <w:cnfStyle w:val="000000010000"/>
              <w:rPr>
                <w:rFonts w:eastAsia="Times New Roman" w:cs="Times New Roman"/>
                <w:color w:val="000000"/>
                <w:lang w:eastAsia="es-MX"/>
              </w:rPr>
            </w:pPr>
            <w:r w:rsidRPr="00726C78">
              <w:rPr>
                <w:rFonts w:eastAsia="Times New Roman" w:cs="Times New Roman"/>
                <w:color w:val="000000"/>
                <w:lang w:eastAsia="es-MX"/>
              </w:rPr>
              <w:t> </w:t>
            </w:r>
          </w:p>
        </w:tc>
        <w:tc>
          <w:tcPr>
            <w:tcW w:w="1040" w:type="pct"/>
            <w:hideMark/>
          </w:tcPr>
          <w:p w:rsidR="00AA691C" w:rsidRPr="00726C78" w:rsidRDefault="00AA691C" w:rsidP="0002195E">
            <w:pPr>
              <w:cnfStyle w:val="000000010000"/>
              <w:rPr>
                <w:rFonts w:eastAsia="Times New Roman" w:cs="Times New Roman"/>
                <w:color w:val="000000"/>
                <w:lang w:eastAsia="es-MX"/>
              </w:rPr>
            </w:pPr>
            <w:r w:rsidRPr="00726C78">
              <w:rPr>
                <w:rFonts w:eastAsia="Times New Roman" w:cs="Times New Roman"/>
                <w:color w:val="000000"/>
                <w:lang w:eastAsia="es-MX"/>
              </w:rPr>
              <w:t> </w:t>
            </w:r>
          </w:p>
        </w:tc>
      </w:tr>
      <w:tr w:rsidR="00AA691C" w:rsidRPr="00726C78" w:rsidTr="0002195E">
        <w:trPr>
          <w:cnfStyle w:val="000000100000"/>
          <w:trHeight w:val="435"/>
        </w:trPr>
        <w:tc>
          <w:tcPr>
            <w:cnfStyle w:val="001000000000"/>
            <w:tcW w:w="1359" w:type="pct"/>
            <w:hideMark/>
          </w:tcPr>
          <w:p w:rsidR="00AA691C" w:rsidRPr="00726C78" w:rsidRDefault="00AA691C" w:rsidP="0002195E">
            <w:pPr>
              <w:rPr>
                <w:rFonts w:asciiTheme="minorHAnsi" w:eastAsia="Times New Roman" w:hAnsiTheme="minorHAnsi" w:cs="Times New Roman"/>
                <w:b w:val="0"/>
                <w:color w:val="000000"/>
                <w:lang w:eastAsia="es-MX"/>
              </w:rPr>
            </w:pPr>
            <w:r w:rsidRPr="00726C78">
              <w:rPr>
                <w:rFonts w:asciiTheme="minorHAnsi" w:eastAsia="Times New Roman" w:hAnsiTheme="minorHAnsi" w:cs="Times New Roman"/>
                <w:b w:val="0"/>
                <w:color w:val="000000"/>
                <w:lang w:eastAsia="es-MX"/>
              </w:rPr>
              <w:t>Activos biológicos</w:t>
            </w:r>
          </w:p>
        </w:tc>
        <w:tc>
          <w:tcPr>
            <w:tcW w:w="1295" w:type="pct"/>
            <w:hideMark/>
          </w:tcPr>
          <w:p w:rsidR="00AA691C" w:rsidRPr="00726C78" w:rsidRDefault="00AA691C" w:rsidP="0002195E">
            <w:pPr>
              <w:cnfStyle w:val="000000100000"/>
              <w:rPr>
                <w:rFonts w:eastAsia="Times New Roman" w:cs="Times New Roman"/>
                <w:color w:val="000000"/>
                <w:lang w:eastAsia="es-MX"/>
              </w:rPr>
            </w:pPr>
            <w:r w:rsidRPr="00726C78">
              <w:rPr>
                <w:rFonts w:eastAsia="Times New Roman" w:cs="Times New Roman"/>
                <w:color w:val="000000"/>
                <w:lang w:eastAsia="es-MX"/>
              </w:rPr>
              <w:t> </w:t>
            </w:r>
          </w:p>
        </w:tc>
        <w:tc>
          <w:tcPr>
            <w:tcW w:w="1306" w:type="pct"/>
            <w:hideMark/>
          </w:tcPr>
          <w:p w:rsidR="00AA691C" w:rsidRPr="00726C78" w:rsidRDefault="00AA691C" w:rsidP="0002195E">
            <w:pPr>
              <w:cnfStyle w:val="000000100000"/>
              <w:rPr>
                <w:rFonts w:eastAsia="Times New Roman" w:cs="Times New Roman"/>
                <w:color w:val="000000"/>
                <w:lang w:eastAsia="es-MX"/>
              </w:rPr>
            </w:pPr>
            <w:r w:rsidRPr="00726C78">
              <w:rPr>
                <w:rFonts w:eastAsia="Times New Roman" w:cs="Times New Roman"/>
                <w:color w:val="000000"/>
                <w:lang w:eastAsia="es-MX"/>
              </w:rPr>
              <w:t> </w:t>
            </w:r>
          </w:p>
        </w:tc>
        <w:tc>
          <w:tcPr>
            <w:tcW w:w="1040" w:type="pct"/>
            <w:hideMark/>
          </w:tcPr>
          <w:p w:rsidR="00AA691C" w:rsidRPr="00726C78" w:rsidRDefault="00AA691C" w:rsidP="0002195E">
            <w:pPr>
              <w:cnfStyle w:val="000000100000"/>
              <w:rPr>
                <w:rFonts w:eastAsia="Times New Roman" w:cs="Times New Roman"/>
                <w:color w:val="000000"/>
                <w:lang w:eastAsia="es-MX"/>
              </w:rPr>
            </w:pPr>
            <w:r w:rsidRPr="00726C78">
              <w:rPr>
                <w:rFonts w:eastAsia="Times New Roman" w:cs="Times New Roman"/>
                <w:color w:val="000000"/>
                <w:lang w:eastAsia="es-MX"/>
              </w:rPr>
              <w:t> </w:t>
            </w:r>
          </w:p>
        </w:tc>
      </w:tr>
      <w:tr w:rsidR="00AA691C" w:rsidRPr="00726C78" w:rsidTr="0002195E">
        <w:trPr>
          <w:cnfStyle w:val="000000010000"/>
          <w:trHeight w:val="585"/>
        </w:trPr>
        <w:tc>
          <w:tcPr>
            <w:cnfStyle w:val="001000000000"/>
            <w:tcW w:w="1359" w:type="pct"/>
            <w:hideMark/>
          </w:tcPr>
          <w:p w:rsidR="00AA691C" w:rsidRPr="00726C78" w:rsidRDefault="00AA691C" w:rsidP="0002195E">
            <w:pPr>
              <w:rPr>
                <w:rFonts w:asciiTheme="minorHAnsi" w:eastAsia="Times New Roman" w:hAnsiTheme="minorHAnsi" w:cs="Times New Roman"/>
                <w:b w:val="0"/>
                <w:color w:val="000000"/>
                <w:lang w:eastAsia="es-MX"/>
              </w:rPr>
            </w:pPr>
            <w:r w:rsidRPr="00726C78">
              <w:rPr>
                <w:rFonts w:asciiTheme="minorHAnsi" w:eastAsia="Times New Roman" w:hAnsiTheme="minorHAnsi" w:cs="Times New Roman"/>
                <w:b w:val="0"/>
                <w:color w:val="000000"/>
                <w:lang w:eastAsia="es-MX"/>
              </w:rPr>
              <w:t>Bienes inmuebles</w:t>
            </w:r>
          </w:p>
        </w:tc>
        <w:tc>
          <w:tcPr>
            <w:tcW w:w="1295" w:type="pct"/>
            <w:hideMark/>
          </w:tcPr>
          <w:p w:rsidR="00AA691C" w:rsidRPr="00726C78" w:rsidRDefault="00AA691C" w:rsidP="0002195E">
            <w:pPr>
              <w:cnfStyle w:val="000000010000"/>
              <w:rPr>
                <w:rFonts w:eastAsia="Times New Roman" w:cs="Times New Roman"/>
                <w:color w:val="000000"/>
                <w:lang w:eastAsia="es-MX"/>
              </w:rPr>
            </w:pPr>
            <w:r w:rsidRPr="00726C78">
              <w:rPr>
                <w:rFonts w:eastAsia="Times New Roman" w:cs="Times New Roman"/>
                <w:color w:val="000000"/>
                <w:lang w:eastAsia="es-MX"/>
              </w:rPr>
              <w:t> </w:t>
            </w:r>
          </w:p>
        </w:tc>
        <w:tc>
          <w:tcPr>
            <w:tcW w:w="1306" w:type="pct"/>
            <w:hideMark/>
          </w:tcPr>
          <w:p w:rsidR="00AA691C" w:rsidRPr="00726C78" w:rsidRDefault="00AA691C" w:rsidP="0002195E">
            <w:pPr>
              <w:cnfStyle w:val="000000010000"/>
              <w:rPr>
                <w:rFonts w:eastAsia="Times New Roman" w:cs="Times New Roman"/>
                <w:color w:val="000000"/>
                <w:lang w:eastAsia="es-MX"/>
              </w:rPr>
            </w:pPr>
            <w:r w:rsidRPr="00726C78">
              <w:rPr>
                <w:rFonts w:eastAsia="Times New Roman" w:cs="Times New Roman"/>
                <w:color w:val="000000"/>
                <w:lang w:eastAsia="es-MX"/>
              </w:rPr>
              <w:t> </w:t>
            </w:r>
          </w:p>
        </w:tc>
        <w:tc>
          <w:tcPr>
            <w:tcW w:w="1040" w:type="pct"/>
            <w:hideMark/>
          </w:tcPr>
          <w:p w:rsidR="00AA691C" w:rsidRPr="00726C78" w:rsidRDefault="00AA691C" w:rsidP="0002195E">
            <w:pPr>
              <w:cnfStyle w:val="000000010000"/>
              <w:rPr>
                <w:rFonts w:eastAsia="Times New Roman" w:cs="Times New Roman"/>
                <w:color w:val="000000"/>
                <w:lang w:eastAsia="es-MX"/>
              </w:rPr>
            </w:pPr>
            <w:r w:rsidRPr="00726C78">
              <w:rPr>
                <w:rFonts w:eastAsia="Times New Roman" w:cs="Times New Roman"/>
                <w:color w:val="000000"/>
                <w:lang w:eastAsia="es-MX"/>
              </w:rPr>
              <w:t> </w:t>
            </w:r>
          </w:p>
        </w:tc>
      </w:tr>
      <w:tr w:rsidR="00AA691C" w:rsidRPr="00726C78" w:rsidTr="0002195E">
        <w:trPr>
          <w:cnfStyle w:val="000000100000"/>
          <w:trHeight w:val="630"/>
        </w:trPr>
        <w:tc>
          <w:tcPr>
            <w:cnfStyle w:val="001000000000"/>
            <w:tcW w:w="1359" w:type="pct"/>
            <w:hideMark/>
          </w:tcPr>
          <w:p w:rsidR="00AA691C" w:rsidRPr="00726C78" w:rsidRDefault="00AA691C" w:rsidP="0002195E">
            <w:pPr>
              <w:rPr>
                <w:rFonts w:asciiTheme="minorHAnsi" w:eastAsia="Times New Roman" w:hAnsiTheme="minorHAnsi" w:cs="Times New Roman"/>
                <w:b w:val="0"/>
                <w:color w:val="000000"/>
                <w:lang w:eastAsia="es-MX"/>
              </w:rPr>
            </w:pPr>
            <w:r w:rsidRPr="00726C78">
              <w:rPr>
                <w:rFonts w:asciiTheme="minorHAnsi" w:eastAsia="Times New Roman" w:hAnsiTheme="minorHAnsi" w:cs="Times New Roman"/>
                <w:b w:val="0"/>
                <w:color w:val="000000"/>
                <w:lang w:eastAsia="es-MX"/>
              </w:rPr>
              <w:t>Activos intangibles</w:t>
            </w:r>
          </w:p>
        </w:tc>
        <w:tc>
          <w:tcPr>
            <w:tcW w:w="1295" w:type="pct"/>
            <w:hideMark/>
          </w:tcPr>
          <w:p w:rsidR="00AA691C" w:rsidRPr="00726C78" w:rsidRDefault="00AA691C" w:rsidP="0002195E">
            <w:pPr>
              <w:cnfStyle w:val="000000100000"/>
              <w:rPr>
                <w:rFonts w:eastAsia="Times New Roman" w:cs="Times New Roman"/>
                <w:color w:val="000000"/>
                <w:lang w:eastAsia="es-MX"/>
              </w:rPr>
            </w:pPr>
            <w:r w:rsidRPr="00726C78">
              <w:rPr>
                <w:rFonts w:eastAsia="Times New Roman" w:cs="Times New Roman"/>
                <w:color w:val="000000"/>
                <w:lang w:eastAsia="es-MX"/>
              </w:rPr>
              <w:t> </w:t>
            </w:r>
          </w:p>
        </w:tc>
        <w:tc>
          <w:tcPr>
            <w:tcW w:w="1306" w:type="pct"/>
            <w:hideMark/>
          </w:tcPr>
          <w:p w:rsidR="00AA691C" w:rsidRPr="00726C78" w:rsidRDefault="00AA691C" w:rsidP="0002195E">
            <w:pPr>
              <w:cnfStyle w:val="000000100000"/>
              <w:rPr>
                <w:rFonts w:eastAsia="Times New Roman" w:cs="Times New Roman"/>
                <w:color w:val="000000"/>
                <w:lang w:eastAsia="es-MX"/>
              </w:rPr>
            </w:pPr>
            <w:r w:rsidRPr="00726C78">
              <w:rPr>
                <w:rFonts w:eastAsia="Times New Roman" w:cs="Times New Roman"/>
                <w:color w:val="000000"/>
                <w:lang w:eastAsia="es-MX"/>
              </w:rPr>
              <w:t> </w:t>
            </w:r>
          </w:p>
        </w:tc>
        <w:tc>
          <w:tcPr>
            <w:tcW w:w="1040" w:type="pct"/>
            <w:hideMark/>
          </w:tcPr>
          <w:p w:rsidR="00AA691C" w:rsidRPr="00726C78" w:rsidRDefault="00AA691C" w:rsidP="0002195E">
            <w:pPr>
              <w:cnfStyle w:val="000000100000"/>
              <w:rPr>
                <w:rFonts w:eastAsia="Times New Roman" w:cs="Times New Roman"/>
                <w:color w:val="000000"/>
                <w:lang w:eastAsia="es-MX"/>
              </w:rPr>
            </w:pPr>
            <w:r w:rsidRPr="00726C78">
              <w:rPr>
                <w:rFonts w:eastAsia="Times New Roman" w:cs="Times New Roman"/>
                <w:color w:val="000000"/>
                <w:lang w:eastAsia="es-MX"/>
              </w:rPr>
              <w:t> </w:t>
            </w:r>
          </w:p>
        </w:tc>
      </w:tr>
      <w:tr w:rsidR="00AA691C" w:rsidRPr="00726C78" w:rsidTr="0002195E">
        <w:trPr>
          <w:cnfStyle w:val="000000010000"/>
          <w:trHeight w:val="630"/>
        </w:trPr>
        <w:tc>
          <w:tcPr>
            <w:cnfStyle w:val="001000000000"/>
            <w:tcW w:w="1359" w:type="pct"/>
            <w:hideMark/>
          </w:tcPr>
          <w:p w:rsidR="00AA691C" w:rsidRPr="00726C78" w:rsidRDefault="00AA691C" w:rsidP="0002195E">
            <w:pPr>
              <w:rPr>
                <w:rFonts w:asciiTheme="minorHAnsi" w:eastAsia="Times New Roman" w:hAnsiTheme="minorHAnsi" w:cs="Times New Roman"/>
                <w:b w:val="0"/>
                <w:bCs w:val="0"/>
                <w:color w:val="000000"/>
                <w:lang w:eastAsia="es-MX"/>
              </w:rPr>
            </w:pPr>
            <w:r w:rsidRPr="00726C78">
              <w:rPr>
                <w:rFonts w:asciiTheme="minorHAnsi" w:eastAsia="Times New Roman" w:hAnsiTheme="minorHAnsi" w:cs="Times New Roman"/>
                <w:b w:val="0"/>
                <w:color w:val="000000"/>
                <w:lang w:eastAsia="es-MX"/>
              </w:rPr>
              <w:t>Inversión pública</w:t>
            </w:r>
          </w:p>
        </w:tc>
        <w:tc>
          <w:tcPr>
            <w:tcW w:w="1295" w:type="pct"/>
            <w:hideMark/>
          </w:tcPr>
          <w:p w:rsidR="00AA691C" w:rsidRPr="00726C78" w:rsidRDefault="00AA691C" w:rsidP="0002195E">
            <w:pPr>
              <w:cnfStyle w:val="000000010000"/>
              <w:rPr>
                <w:rFonts w:eastAsia="Times New Roman" w:cs="Times New Roman"/>
                <w:color w:val="000000"/>
                <w:lang w:eastAsia="es-MX"/>
              </w:rPr>
            </w:pPr>
            <w:r w:rsidRPr="00726C78">
              <w:rPr>
                <w:rFonts w:eastAsia="Times New Roman" w:cs="Times New Roman"/>
                <w:color w:val="000000"/>
                <w:lang w:eastAsia="es-MX"/>
              </w:rPr>
              <w:t> </w:t>
            </w:r>
          </w:p>
        </w:tc>
        <w:tc>
          <w:tcPr>
            <w:tcW w:w="1306" w:type="pct"/>
            <w:hideMark/>
          </w:tcPr>
          <w:p w:rsidR="00AA691C" w:rsidRPr="00726C78" w:rsidRDefault="00AA691C" w:rsidP="0002195E">
            <w:pPr>
              <w:cnfStyle w:val="000000010000"/>
              <w:rPr>
                <w:rFonts w:eastAsia="Times New Roman" w:cs="Times New Roman"/>
                <w:color w:val="000000"/>
                <w:lang w:eastAsia="es-MX"/>
              </w:rPr>
            </w:pPr>
            <w:r w:rsidRPr="00726C78">
              <w:rPr>
                <w:rFonts w:eastAsia="Times New Roman" w:cs="Times New Roman"/>
                <w:color w:val="000000"/>
                <w:lang w:eastAsia="es-MX"/>
              </w:rPr>
              <w:t> </w:t>
            </w:r>
          </w:p>
        </w:tc>
        <w:tc>
          <w:tcPr>
            <w:tcW w:w="1040" w:type="pct"/>
            <w:hideMark/>
          </w:tcPr>
          <w:p w:rsidR="00AA691C" w:rsidRPr="00726C78" w:rsidRDefault="00AA691C" w:rsidP="0002195E">
            <w:pPr>
              <w:cnfStyle w:val="000000010000"/>
              <w:rPr>
                <w:rFonts w:eastAsia="Times New Roman" w:cs="Times New Roman"/>
                <w:color w:val="000000"/>
                <w:lang w:eastAsia="es-MX"/>
              </w:rPr>
            </w:pPr>
            <w:r w:rsidRPr="00726C78">
              <w:rPr>
                <w:rFonts w:eastAsia="Times New Roman" w:cs="Times New Roman"/>
                <w:color w:val="000000"/>
                <w:lang w:eastAsia="es-MX"/>
              </w:rPr>
              <w:t> </w:t>
            </w:r>
          </w:p>
        </w:tc>
      </w:tr>
      <w:tr w:rsidR="00AA691C" w:rsidRPr="00726C78" w:rsidTr="0002195E">
        <w:trPr>
          <w:cnfStyle w:val="000000100000"/>
          <w:trHeight w:val="615"/>
        </w:trPr>
        <w:tc>
          <w:tcPr>
            <w:cnfStyle w:val="001000000000"/>
            <w:tcW w:w="1359" w:type="pct"/>
            <w:hideMark/>
          </w:tcPr>
          <w:p w:rsidR="00AA691C" w:rsidRPr="00726C78" w:rsidRDefault="00AA691C" w:rsidP="0002195E">
            <w:pPr>
              <w:rPr>
                <w:rFonts w:asciiTheme="minorHAnsi" w:eastAsia="Times New Roman" w:hAnsiTheme="minorHAnsi" w:cs="Times New Roman"/>
                <w:b w:val="0"/>
                <w:color w:val="000000"/>
                <w:lang w:eastAsia="es-MX"/>
              </w:rPr>
            </w:pPr>
            <w:r w:rsidRPr="00726C78">
              <w:rPr>
                <w:rFonts w:asciiTheme="minorHAnsi" w:eastAsia="Times New Roman" w:hAnsiTheme="minorHAnsi" w:cs="Times New Roman"/>
                <w:b w:val="0"/>
                <w:color w:val="000000"/>
                <w:lang w:eastAsia="es-MX"/>
              </w:rPr>
              <w:t>Obra pública en bienes de dominio público</w:t>
            </w:r>
          </w:p>
        </w:tc>
        <w:tc>
          <w:tcPr>
            <w:tcW w:w="1295" w:type="pct"/>
            <w:hideMark/>
          </w:tcPr>
          <w:p w:rsidR="00AA691C" w:rsidRPr="00726C78" w:rsidRDefault="00AA691C" w:rsidP="0002195E">
            <w:pPr>
              <w:cnfStyle w:val="000000100000"/>
              <w:rPr>
                <w:rFonts w:eastAsia="Times New Roman" w:cs="Times New Roman"/>
                <w:color w:val="000000"/>
                <w:lang w:eastAsia="es-MX"/>
              </w:rPr>
            </w:pPr>
            <w:r w:rsidRPr="00726C78">
              <w:rPr>
                <w:rFonts w:eastAsia="Times New Roman" w:cs="Times New Roman"/>
                <w:color w:val="000000"/>
                <w:lang w:eastAsia="es-MX"/>
              </w:rPr>
              <w:t> </w:t>
            </w:r>
          </w:p>
        </w:tc>
        <w:tc>
          <w:tcPr>
            <w:tcW w:w="1306" w:type="pct"/>
            <w:hideMark/>
          </w:tcPr>
          <w:p w:rsidR="00AA691C" w:rsidRPr="00726C78" w:rsidRDefault="00AA691C" w:rsidP="0002195E">
            <w:pPr>
              <w:cnfStyle w:val="000000100000"/>
              <w:rPr>
                <w:rFonts w:eastAsia="Times New Roman" w:cs="Times New Roman"/>
                <w:color w:val="000000"/>
                <w:lang w:eastAsia="es-MX"/>
              </w:rPr>
            </w:pPr>
            <w:r w:rsidRPr="00726C78">
              <w:rPr>
                <w:rFonts w:eastAsia="Times New Roman" w:cs="Times New Roman"/>
                <w:color w:val="000000"/>
                <w:lang w:eastAsia="es-MX"/>
              </w:rPr>
              <w:t> </w:t>
            </w:r>
          </w:p>
        </w:tc>
        <w:tc>
          <w:tcPr>
            <w:tcW w:w="1040" w:type="pct"/>
            <w:hideMark/>
          </w:tcPr>
          <w:p w:rsidR="00AA691C" w:rsidRPr="00726C78" w:rsidRDefault="00AA691C" w:rsidP="0002195E">
            <w:pPr>
              <w:cnfStyle w:val="000000100000"/>
              <w:rPr>
                <w:rFonts w:eastAsia="Times New Roman" w:cs="Times New Roman"/>
                <w:color w:val="000000"/>
                <w:lang w:eastAsia="es-MX"/>
              </w:rPr>
            </w:pPr>
            <w:r w:rsidRPr="00726C78">
              <w:rPr>
                <w:rFonts w:eastAsia="Times New Roman" w:cs="Times New Roman"/>
                <w:color w:val="000000"/>
                <w:lang w:eastAsia="es-MX"/>
              </w:rPr>
              <w:t> </w:t>
            </w:r>
          </w:p>
        </w:tc>
      </w:tr>
      <w:tr w:rsidR="00AA691C" w:rsidRPr="00726C78" w:rsidTr="0002195E">
        <w:trPr>
          <w:cnfStyle w:val="000000010000"/>
          <w:trHeight w:val="615"/>
        </w:trPr>
        <w:tc>
          <w:tcPr>
            <w:cnfStyle w:val="001000000000"/>
            <w:tcW w:w="1359" w:type="pct"/>
            <w:hideMark/>
          </w:tcPr>
          <w:p w:rsidR="00AA691C" w:rsidRPr="00726C78" w:rsidRDefault="00AA691C" w:rsidP="0002195E">
            <w:pPr>
              <w:rPr>
                <w:rFonts w:asciiTheme="minorHAnsi" w:eastAsia="Times New Roman" w:hAnsiTheme="minorHAnsi" w:cs="Times New Roman"/>
                <w:b w:val="0"/>
                <w:color w:val="000000"/>
                <w:lang w:eastAsia="es-MX"/>
              </w:rPr>
            </w:pPr>
            <w:r w:rsidRPr="00726C78">
              <w:rPr>
                <w:rFonts w:asciiTheme="minorHAnsi" w:eastAsia="Times New Roman" w:hAnsiTheme="minorHAnsi" w:cs="Times New Roman"/>
                <w:b w:val="0"/>
                <w:color w:val="000000"/>
                <w:lang w:eastAsia="es-MX"/>
              </w:rPr>
              <w:t>Obra pública en bienes propios</w:t>
            </w:r>
          </w:p>
        </w:tc>
        <w:tc>
          <w:tcPr>
            <w:tcW w:w="1295" w:type="pct"/>
            <w:hideMark/>
          </w:tcPr>
          <w:p w:rsidR="00AA691C" w:rsidRPr="00726C78" w:rsidRDefault="00AA691C" w:rsidP="0002195E">
            <w:pPr>
              <w:cnfStyle w:val="000000010000"/>
              <w:rPr>
                <w:rFonts w:eastAsia="Times New Roman" w:cs="Times New Roman"/>
                <w:color w:val="000000"/>
                <w:lang w:eastAsia="es-MX"/>
              </w:rPr>
            </w:pPr>
            <w:r w:rsidRPr="00726C78">
              <w:rPr>
                <w:rFonts w:eastAsia="Times New Roman" w:cs="Times New Roman"/>
                <w:color w:val="000000"/>
                <w:lang w:eastAsia="es-MX"/>
              </w:rPr>
              <w:t> </w:t>
            </w:r>
          </w:p>
        </w:tc>
        <w:tc>
          <w:tcPr>
            <w:tcW w:w="1306" w:type="pct"/>
            <w:hideMark/>
          </w:tcPr>
          <w:p w:rsidR="00AA691C" w:rsidRPr="00726C78" w:rsidRDefault="00AA691C" w:rsidP="0002195E">
            <w:pPr>
              <w:cnfStyle w:val="000000010000"/>
              <w:rPr>
                <w:rFonts w:eastAsia="Times New Roman" w:cs="Times New Roman"/>
                <w:color w:val="000000"/>
                <w:lang w:eastAsia="es-MX"/>
              </w:rPr>
            </w:pPr>
            <w:r w:rsidRPr="00726C78">
              <w:rPr>
                <w:rFonts w:eastAsia="Times New Roman" w:cs="Times New Roman"/>
                <w:color w:val="000000"/>
                <w:lang w:eastAsia="es-MX"/>
              </w:rPr>
              <w:t> </w:t>
            </w:r>
          </w:p>
        </w:tc>
        <w:tc>
          <w:tcPr>
            <w:tcW w:w="1040" w:type="pct"/>
            <w:hideMark/>
          </w:tcPr>
          <w:p w:rsidR="00AA691C" w:rsidRPr="00726C78" w:rsidRDefault="00AA691C" w:rsidP="0002195E">
            <w:pPr>
              <w:cnfStyle w:val="000000010000"/>
              <w:rPr>
                <w:rFonts w:eastAsia="Times New Roman" w:cs="Times New Roman"/>
                <w:color w:val="000000"/>
                <w:lang w:eastAsia="es-MX"/>
              </w:rPr>
            </w:pPr>
            <w:r w:rsidRPr="00726C78">
              <w:rPr>
                <w:rFonts w:eastAsia="Times New Roman" w:cs="Times New Roman"/>
                <w:color w:val="000000"/>
                <w:lang w:eastAsia="es-MX"/>
              </w:rPr>
              <w:t> </w:t>
            </w:r>
          </w:p>
        </w:tc>
      </w:tr>
      <w:tr w:rsidR="00AA691C" w:rsidRPr="00726C78" w:rsidTr="0002195E">
        <w:trPr>
          <w:cnfStyle w:val="000000100000"/>
          <w:trHeight w:val="615"/>
        </w:trPr>
        <w:tc>
          <w:tcPr>
            <w:cnfStyle w:val="001000000000"/>
            <w:tcW w:w="1359" w:type="pct"/>
            <w:hideMark/>
          </w:tcPr>
          <w:p w:rsidR="00AA691C" w:rsidRPr="00726C78" w:rsidRDefault="00AA691C" w:rsidP="0002195E">
            <w:pPr>
              <w:rPr>
                <w:rFonts w:asciiTheme="minorHAnsi" w:eastAsia="Times New Roman" w:hAnsiTheme="minorHAnsi" w:cs="Times New Roman"/>
                <w:b w:val="0"/>
                <w:color w:val="000000"/>
                <w:lang w:eastAsia="es-MX"/>
              </w:rPr>
            </w:pPr>
            <w:r w:rsidRPr="00726C78">
              <w:rPr>
                <w:rFonts w:asciiTheme="minorHAnsi" w:eastAsia="Times New Roman" w:hAnsiTheme="minorHAnsi" w:cs="Times New Roman"/>
                <w:b w:val="0"/>
                <w:color w:val="000000"/>
                <w:lang w:eastAsia="es-MX"/>
              </w:rPr>
              <w:t>Proyectos productivos y acciones de fomento</w:t>
            </w:r>
          </w:p>
        </w:tc>
        <w:tc>
          <w:tcPr>
            <w:tcW w:w="1295" w:type="pct"/>
            <w:hideMark/>
          </w:tcPr>
          <w:p w:rsidR="00AA691C" w:rsidRPr="00726C78" w:rsidRDefault="00AA691C" w:rsidP="0002195E">
            <w:pPr>
              <w:cnfStyle w:val="000000100000"/>
              <w:rPr>
                <w:rFonts w:eastAsia="Times New Roman" w:cs="Times New Roman"/>
                <w:color w:val="000000"/>
                <w:lang w:eastAsia="es-MX"/>
              </w:rPr>
            </w:pPr>
            <w:r w:rsidRPr="00726C78">
              <w:rPr>
                <w:rFonts w:eastAsia="Times New Roman" w:cs="Times New Roman"/>
                <w:color w:val="000000"/>
                <w:lang w:eastAsia="es-MX"/>
              </w:rPr>
              <w:t> </w:t>
            </w:r>
          </w:p>
        </w:tc>
        <w:tc>
          <w:tcPr>
            <w:tcW w:w="1306" w:type="pct"/>
            <w:hideMark/>
          </w:tcPr>
          <w:p w:rsidR="00AA691C" w:rsidRPr="00726C78" w:rsidRDefault="00AA691C" w:rsidP="0002195E">
            <w:pPr>
              <w:cnfStyle w:val="000000100000"/>
              <w:rPr>
                <w:rFonts w:eastAsia="Times New Roman" w:cs="Times New Roman"/>
                <w:color w:val="000000"/>
                <w:lang w:eastAsia="es-MX"/>
              </w:rPr>
            </w:pPr>
            <w:r w:rsidRPr="00726C78">
              <w:rPr>
                <w:rFonts w:eastAsia="Times New Roman" w:cs="Times New Roman"/>
                <w:color w:val="000000"/>
                <w:lang w:eastAsia="es-MX"/>
              </w:rPr>
              <w:t> </w:t>
            </w:r>
          </w:p>
        </w:tc>
        <w:tc>
          <w:tcPr>
            <w:tcW w:w="1040" w:type="pct"/>
            <w:hideMark/>
          </w:tcPr>
          <w:p w:rsidR="00AA691C" w:rsidRPr="00726C78" w:rsidRDefault="00AA691C" w:rsidP="0002195E">
            <w:pPr>
              <w:cnfStyle w:val="000000100000"/>
              <w:rPr>
                <w:rFonts w:eastAsia="Times New Roman" w:cs="Times New Roman"/>
                <w:color w:val="000000"/>
                <w:lang w:eastAsia="es-MX"/>
              </w:rPr>
            </w:pPr>
            <w:r w:rsidRPr="00726C78">
              <w:rPr>
                <w:rFonts w:eastAsia="Times New Roman" w:cs="Times New Roman"/>
                <w:color w:val="000000"/>
                <w:lang w:eastAsia="es-MX"/>
              </w:rPr>
              <w:t> </w:t>
            </w:r>
          </w:p>
        </w:tc>
      </w:tr>
      <w:tr w:rsidR="00AA691C" w:rsidRPr="00726C78" w:rsidTr="0002195E">
        <w:trPr>
          <w:cnfStyle w:val="000000010000"/>
          <w:trHeight w:val="615"/>
        </w:trPr>
        <w:tc>
          <w:tcPr>
            <w:cnfStyle w:val="001000000000"/>
            <w:tcW w:w="1359" w:type="pct"/>
            <w:hideMark/>
          </w:tcPr>
          <w:p w:rsidR="00AA691C" w:rsidRPr="00726C78" w:rsidRDefault="00AA691C" w:rsidP="0002195E">
            <w:pPr>
              <w:rPr>
                <w:rFonts w:asciiTheme="minorHAnsi" w:eastAsia="Times New Roman" w:hAnsiTheme="minorHAnsi" w:cs="Times New Roman"/>
                <w:b w:val="0"/>
                <w:bCs w:val="0"/>
                <w:color w:val="000000"/>
                <w:lang w:eastAsia="es-MX"/>
              </w:rPr>
            </w:pPr>
            <w:r w:rsidRPr="00726C78">
              <w:rPr>
                <w:rFonts w:asciiTheme="minorHAnsi" w:eastAsia="Times New Roman" w:hAnsiTheme="minorHAnsi" w:cs="Times New Roman"/>
                <w:b w:val="0"/>
                <w:color w:val="000000"/>
                <w:lang w:eastAsia="es-MX"/>
              </w:rPr>
              <w:t>Inversiones financieras y otras provisiones</w:t>
            </w:r>
          </w:p>
        </w:tc>
        <w:tc>
          <w:tcPr>
            <w:tcW w:w="1295" w:type="pct"/>
            <w:hideMark/>
          </w:tcPr>
          <w:p w:rsidR="00AA691C" w:rsidRPr="00726C78" w:rsidRDefault="00AA691C" w:rsidP="0002195E">
            <w:pPr>
              <w:cnfStyle w:val="000000010000"/>
              <w:rPr>
                <w:rFonts w:eastAsia="Times New Roman" w:cs="Times New Roman"/>
                <w:color w:val="000000"/>
                <w:lang w:eastAsia="es-MX"/>
              </w:rPr>
            </w:pPr>
            <w:r w:rsidRPr="00726C78">
              <w:rPr>
                <w:rFonts w:eastAsia="Times New Roman" w:cs="Times New Roman"/>
                <w:color w:val="000000"/>
                <w:lang w:eastAsia="es-MX"/>
              </w:rPr>
              <w:t> </w:t>
            </w:r>
          </w:p>
        </w:tc>
        <w:tc>
          <w:tcPr>
            <w:tcW w:w="1306" w:type="pct"/>
            <w:hideMark/>
          </w:tcPr>
          <w:p w:rsidR="00AA691C" w:rsidRPr="00726C78" w:rsidRDefault="00AA691C" w:rsidP="0002195E">
            <w:pPr>
              <w:cnfStyle w:val="000000010000"/>
              <w:rPr>
                <w:rFonts w:eastAsia="Times New Roman" w:cs="Times New Roman"/>
                <w:color w:val="000000"/>
                <w:lang w:eastAsia="es-MX"/>
              </w:rPr>
            </w:pPr>
            <w:r w:rsidRPr="00726C78">
              <w:rPr>
                <w:rFonts w:eastAsia="Times New Roman" w:cs="Times New Roman"/>
                <w:color w:val="000000"/>
                <w:lang w:eastAsia="es-MX"/>
              </w:rPr>
              <w:t> </w:t>
            </w:r>
          </w:p>
        </w:tc>
        <w:tc>
          <w:tcPr>
            <w:tcW w:w="1040" w:type="pct"/>
            <w:hideMark/>
          </w:tcPr>
          <w:p w:rsidR="00AA691C" w:rsidRPr="00726C78" w:rsidRDefault="00AA691C" w:rsidP="0002195E">
            <w:pPr>
              <w:cnfStyle w:val="000000010000"/>
              <w:rPr>
                <w:rFonts w:eastAsia="Times New Roman" w:cs="Times New Roman"/>
                <w:color w:val="000000"/>
                <w:lang w:eastAsia="es-MX"/>
              </w:rPr>
            </w:pPr>
            <w:r w:rsidRPr="00726C78">
              <w:rPr>
                <w:rFonts w:eastAsia="Times New Roman" w:cs="Times New Roman"/>
                <w:color w:val="000000"/>
                <w:lang w:eastAsia="es-MX"/>
              </w:rPr>
              <w:t> </w:t>
            </w:r>
          </w:p>
        </w:tc>
      </w:tr>
      <w:tr w:rsidR="00AA691C" w:rsidRPr="00726C78" w:rsidTr="0002195E">
        <w:trPr>
          <w:cnfStyle w:val="000000100000"/>
          <w:trHeight w:val="915"/>
        </w:trPr>
        <w:tc>
          <w:tcPr>
            <w:cnfStyle w:val="001000000000"/>
            <w:tcW w:w="1359" w:type="pct"/>
            <w:hideMark/>
          </w:tcPr>
          <w:p w:rsidR="00AA691C" w:rsidRPr="00726C78" w:rsidRDefault="00AA691C" w:rsidP="0002195E">
            <w:pPr>
              <w:rPr>
                <w:rFonts w:asciiTheme="minorHAnsi" w:eastAsia="Times New Roman" w:hAnsiTheme="minorHAnsi" w:cs="Times New Roman"/>
                <w:b w:val="0"/>
                <w:color w:val="000000"/>
                <w:lang w:eastAsia="es-MX"/>
              </w:rPr>
            </w:pPr>
            <w:r w:rsidRPr="00726C78">
              <w:rPr>
                <w:rFonts w:asciiTheme="minorHAnsi" w:eastAsia="Times New Roman" w:hAnsiTheme="minorHAnsi" w:cs="Times New Roman"/>
                <w:b w:val="0"/>
                <w:color w:val="000000"/>
                <w:lang w:eastAsia="es-MX"/>
              </w:rPr>
              <w:t>Inversiones para el fomento de actividades productivas</w:t>
            </w:r>
          </w:p>
        </w:tc>
        <w:tc>
          <w:tcPr>
            <w:tcW w:w="1295" w:type="pct"/>
            <w:hideMark/>
          </w:tcPr>
          <w:p w:rsidR="00AA691C" w:rsidRPr="00726C78" w:rsidRDefault="00AA691C" w:rsidP="0002195E">
            <w:pPr>
              <w:cnfStyle w:val="000000100000"/>
              <w:rPr>
                <w:rFonts w:eastAsia="Times New Roman" w:cs="Times New Roman"/>
                <w:color w:val="000000"/>
                <w:lang w:eastAsia="es-MX"/>
              </w:rPr>
            </w:pPr>
            <w:r w:rsidRPr="00726C78">
              <w:rPr>
                <w:rFonts w:eastAsia="Times New Roman" w:cs="Times New Roman"/>
                <w:color w:val="000000"/>
                <w:lang w:eastAsia="es-MX"/>
              </w:rPr>
              <w:t> </w:t>
            </w:r>
          </w:p>
        </w:tc>
        <w:tc>
          <w:tcPr>
            <w:tcW w:w="1306" w:type="pct"/>
            <w:hideMark/>
          </w:tcPr>
          <w:p w:rsidR="00AA691C" w:rsidRPr="00726C78" w:rsidRDefault="00AA691C" w:rsidP="0002195E">
            <w:pPr>
              <w:cnfStyle w:val="000000100000"/>
              <w:rPr>
                <w:rFonts w:eastAsia="Times New Roman" w:cs="Times New Roman"/>
                <w:color w:val="000000"/>
                <w:lang w:eastAsia="es-MX"/>
              </w:rPr>
            </w:pPr>
            <w:r w:rsidRPr="00726C78">
              <w:rPr>
                <w:rFonts w:eastAsia="Times New Roman" w:cs="Times New Roman"/>
                <w:color w:val="000000"/>
                <w:lang w:eastAsia="es-MX"/>
              </w:rPr>
              <w:t> </w:t>
            </w:r>
          </w:p>
        </w:tc>
        <w:tc>
          <w:tcPr>
            <w:tcW w:w="1040" w:type="pct"/>
            <w:hideMark/>
          </w:tcPr>
          <w:p w:rsidR="00AA691C" w:rsidRPr="00726C78" w:rsidRDefault="00AA691C" w:rsidP="0002195E">
            <w:pPr>
              <w:cnfStyle w:val="000000100000"/>
              <w:rPr>
                <w:rFonts w:eastAsia="Times New Roman" w:cs="Times New Roman"/>
                <w:color w:val="000000"/>
                <w:lang w:eastAsia="es-MX"/>
              </w:rPr>
            </w:pPr>
            <w:r w:rsidRPr="00726C78">
              <w:rPr>
                <w:rFonts w:eastAsia="Times New Roman" w:cs="Times New Roman"/>
                <w:color w:val="000000"/>
                <w:lang w:eastAsia="es-MX"/>
              </w:rPr>
              <w:t> </w:t>
            </w:r>
          </w:p>
        </w:tc>
      </w:tr>
      <w:tr w:rsidR="00AA691C" w:rsidRPr="00726C78" w:rsidTr="0002195E">
        <w:trPr>
          <w:cnfStyle w:val="000000010000"/>
          <w:trHeight w:val="615"/>
        </w:trPr>
        <w:tc>
          <w:tcPr>
            <w:cnfStyle w:val="001000000000"/>
            <w:tcW w:w="1359" w:type="pct"/>
            <w:hideMark/>
          </w:tcPr>
          <w:p w:rsidR="00AA691C" w:rsidRPr="00726C78" w:rsidRDefault="00AA691C" w:rsidP="0002195E">
            <w:pPr>
              <w:rPr>
                <w:rFonts w:asciiTheme="minorHAnsi" w:eastAsia="Times New Roman" w:hAnsiTheme="minorHAnsi" w:cs="Times New Roman"/>
                <w:b w:val="0"/>
                <w:color w:val="000000"/>
                <w:lang w:eastAsia="es-MX"/>
              </w:rPr>
            </w:pPr>
            <w:r w:rsidRPr="00726C78">
              <w:rPr>
                <w:rFonts w:asciiTheme="minorHAnsi" w:eastAsia="Times New Roman" w:hAnsiTheme="minorHAnsi" w:cs="Times New Roman"/>
                <w:b w:val="0"/>
                <w:color w:val="000000"/>
                <w:lang w:eastAsia="es-MX"/>
              </w:rPr>
              <w:lastRenderedPageBreak/>
              <w:t>Acciones y participaciones de capital</w:t>
            </w:r>
          </w:p>
        </w:tc>
        <w:tc>
          <w:tcPr>
            <w:tcW w:w="1295" w:type="pct"/>
            <w:hideMark/>
          </w:tcPr>
          <w:p w:rsidR="00AA691C" w:rsidRPr="00726C78" w:rsidRDefault="00AA691C" w:rsidP="0002195E">
            <w:pPr>
              <w:cnfStyle w:val="000000010000"/>
              <w:rPr>
                <w:rFonts w:eastAsia="Times New Roman" w:cs="Times New Roman"/>
                <w:color w:val="000000"/>
                <w:lang w:eastAsia="es-MX"/>
              </w:rPr>
            </w:pPr>
            <w:r w:rsidRPr="00726C78">
              <w:rPr>
                <w:rFonts w:eastAsia="Times New Roman" w:cs="Times New Roman"/>
                <w:color w:val="000000"/>
                <w:lang w:eastAsia="es-MX"/>
              </w:rPr>
              <w:t> </w:t>
            </w:r>
          </w:p>
        </w:tc>
        <w:tc>
          <w:tcPr>
            <w:tcW w:w="1306" w:type="pct"/>
            <w:hideMark/>
          </w:tcPr>
          <w:p w:rsidR="00AA691C" w:rsidRPr="00726C78" w:rsidRDefault="00AA691C" w:rsidP="0002195E">
            <w:pPr>
              <w:cnfStyle w:val="000000010000"/>
              <w:rPr>
                <w:rFonts w:eastAsia="Times New Roman" w:cs="Times New Roman"/>
                <w:color w:val="000000"/>
                <w:lang w:eastAsia="es-MX"/>
              </w:rPr>
            </w:pPr>
            <w:r w:rsidRPr="00726C78">
              <w:rPr>
                <w:rFonts w:eastAsia="Times New Roman" w:cs="Times New Roman"/>
                <w:color w:val="000000"/>
                <w:lang w:eastAsia="es-MX"/>
              </w:rPr>
              <w:t> </w:t>
            </w:r>
          </w:p>
        </w:tc>
        <w:tc>
          <w:tcPr>
            <w:tcW w:w="1040" w:type="pct"/>
            <w:hideMark/>
          </w:tcPr>
          <w:p w:rsidR="00AA691C" w:rsidRPr="00726C78" w:rsidRDefault="00AA691C" w:rsidP="0002195E">
            <w:pPr>
              <w:cnfStyle w:val="000000010000"/>
              <w:rPr>
                <w:rFonts w:eastAsia="Times New Roman" w:cs="Times New Roman"/>
                <w:color w:val="000000"/>
                <w:lang w:eastAsia="es-MX"/>
              </w:rPr>
            </w:pPr>
            <w:r w:rsidRPr="00726C78">
              <w:rPr>
                <w:rFonts w:eastAsia="Times New Roman" w:cs="Times New Roman"/>
                <w:color w:val="000000"/>
                <w:lang w:eastAsia="es-MX"/>
              </w:rPr>
              <w:t> </w:t>
            </w:r>
          </w:p>
        </w:tc>
      </w:tr>
      <w:tr w:rsidR="00AA691C" w:rsidRPr="00726C78" w:rsidTr="0002195E">
        <w:trPr>
          <w:cnfStyle w:val="000000100000"/>
          <w:trHeight w:val="615"/>
        </w:trPr>
        <w:tc>
          <w:tcPr>
            <w:cnfStyle w:val="001000000000"/>
            <w:tcW w:w="1359" w:type="pct"/>
            <w:hideMark/>
          </w:tcPr>
          <w:p w:rsidR="00AA691C" w:rsidRPr="00726C78" w:rsidRDefault="00AA691C" w:rsidP="0002195E">
            <w:pPr>
              <w:rPr>
                <w:rFonts w:asciiTheme="minorHAnsi" w:eastAsia="Times New Roman" w:hAnsiTheme="minorHAnsi" w:cs="Times New Roman"/>
                <w:b w:val="0"/>
                <w:color w:val="000000"/>
                <w:lang w:eastAsia="es-MX"/>
              </w:rPr>
            </w:pPr>
            <w:r w:rsidRPr="00726C78">
              <w:rPr>
                <w:rFonts w:asciiTheme="minorHAnsi" w:eastAsia="Times New Roman" w:hAnsiTheme="minorHAnsi" w:cs="Times New Roman"/>
                <w:b w:val="0"/>
                <w:color w:val="000000"/>
                <w:lang w:eastAsia="es-MX"/>
              </w:rPr>
              <w:t>Compra de títulos y valores</w:t>
            </w:r>
          </w:p>
        </w:tc>
        <w:tc>
          <w:tcPr>
            <w:tcW w:w="1295" w:type="pct"/>
            <w:hideMark/>
          </w:tcPr>
          <w:p w:rsidR="00AA691C" w:rsidRPr="00726C78" w:rsidRDefault="00AA691C" w:rsidP="0002195E">
            <w:pPr>
              <w:cnfStyle w:val="000000100000"/>
              <w:rPr>
                <w:rFonts w:eastAsia="Times New Roman" w:cs="Times New Roman"/>
                <w:color w:val="000000"/>
                <w:lang w:eastAsia="es-MX"/>
              </w:rPr>
            </w:pPr>
            <w:r w:rsidRPr="00726C78">
              <w:rPr>
                <w:rFonts w:eastAsia="Times New Roman" w:cs="Times New Roman"/>
                <w:color w:val="000000"/>
                <w:lang w:eastAsia="es-MX"/>
              </w:rPr>
              <w:t> </w:t>
            </w:r>
          </w:p>
        </w:tc>
        <w:tc>
          <w:tcPr>
            <w:tcW w:w="1306" w:type="pct"/>
            <w:hideMark/>
          </w:tcPr>
          <w:p w:rsidR="00AA691C" w:rsidRPr="00726C78" w:rsidRDefault="00AA691C" w:rsidP="0002195E">
            <w:pPr>
              <w:cnfStyle w:val="000000100000"/>
              <w:rPr>
                <w:rFonts w:eastAsia="Times New Roman" w:cs="Times New Roman"/>
                <w:color w:val="000000"/>
                <w:lang w:eastAsia="es-MX"/>
              </w:rPr>
            </w:pPr>
            <w:r w:rsidRPr="00726C78">
              <w:rPr>
                <w:rFonts w:eastAsia="Times New Roman" w:cs="Times New Roman"/>
                <w:color w:val="000000"/>
                <w:lang w:eastAsia="es-MX"/>
              </w:rPr>
              <w:t> </w:t>
            </w:r>
          </w:p>
        </w:tc>
        <w:tc>
          <w:tcPr>
            <w:tcW w:w="1040" w:type="pct"/>
            <w:hideMark/>
          </w:tcPr>
          <w:p w:rsidR="00AA691C" w:rsidRPr="00726C78" w:rsidRDefault="00AA691C" w:rsidP="0002195E">
            <w:pPr>
              <w:cnfStyle w:val="000000100000"/>
              <w:rPr>
                <w:rFonts w:eastAsia="Times New Roman" w:cs="Times New Roman"/>
                <w:color w:val="000000"/>
                <w:lang w:eastAsia="es-MX"/>
              </w:rPr>
            </w:pPr>
            <w:r w:rsidRPr="00726C78">
              <w:rPr>
                <w:rFonts w:eastAsia="Times New Roman" w:cs="Times New Roman"/>
                <w:color w:val="000000"/>
                <w:lang w:eastAsia="es-MX"/>
              </w:rPr>
              <w:t> </w:t>
            </w:r>
          </w:p>
        </w:tc>
      </w:tr>
      <w:tr w:rsidR="00AA691C" w:rsidRPr="00726C78" w:rsidTr="0002195E">
        <w:trPr>
          <w:cnfStyle w:val="000000010000"/>
          <w:trHeight w:val="615"/>
        </w:trPr>
        <w:tc>
          <w:tcPr>
            <w:cnfStyle w:val="001000000000"/>
            <w:tcW w:w="1359" w:type="pct"/>
            <w:hideMark/>
          </w:tcPr>
          <w:p w:rsidR="00AA691C" w:rsidRPr="00726C78" w:rsidRDefault="00AA691C" w:rsidP="0002195E">
            <w:pPr>
              <w:rPr>
                <w:rFonts w:asciiTheme="minorHAnsi" w:eastAsia="Times New Roman" w:hAnsiTheme="minorHAnsi" w:cs="Times New Roman"/>
                <w:b w:val="0"/>
                <w:color w:val="000000"/>
                <w:lang w:eastAsia="es-MX"/>
              </w:rPr>
            </w:pPr>
            <w:r w:rsidRPr="00726C78">
              <w:rPr>
                <w:rFonts w:asciiTheme="minorHAnsi" w:eastAsia="Times New Roman" w:hAnsiTheme="minorHAnsi" w:cs="Times New Roman"/>
                <w:b w:val="0"/>
                <w:color w:val="000000"/>
                <w:lang w:eastAsia="es-MX"/>
              </w:rPr>
              <w:t>Concesión de préstamos</w:t>
            </w:r>
          </w:p>
        </w:tc>
        <w:tc>
          <w:tcPr>
            <w:tcW w:w="1295" w:type="pct"/>
            <w:hideMark/>
          </w:tcPr>
          <w:p w:rsidR="00AA691C" w:rsidRPr="00726C78" w:rsidRDefault="00AA691C" w:rsidP="0002195E">
            <w:pPr>
              <w:cnfStyle w:val="000000010000"/>
              <w:rPr>
                <w:rFonts w:eastAsia="Times New Roman" w:cs="Times New Roman"/>
                <w:color w:val="000000"/>
                <w:lang w:eastAsia="es-MX"/>
              </w:rPr>
            </w:pPr>
            <w:r w:rsidRPr="00726C78">
              <w:rPr>
                <w:rFonts w:eastAsia="Times New Roman" w:cs="Times New Roman"/>
                <w:color w:val="000000"/>
                <w:lang w:eastAsia="es-MX"/>
              </w:rPr>
              <w:t> </w:t>
            </w:r>
          </w:p>
        </w:tc>
        <w:tc>
          <w:tcPr>
            <w:tcW w:w="1306" w:type="pct"/>
            <w:hideMark/>
          </w:tcPr>
          <w:p w:rsidR="00AA691C" w:rsidRPr="00726C78" w:rsidRDefault="00AA691C" w:rsidP="0002195E">
            <w:pPr>
              <w:cnfStyle w:val="000000010000"/>
              <w:rPr>
                <w:rFonts w:eastAsia="Times New Roman" w:cs="Times New Roman"/>
                <w:color w:val="000000"/>
                <w:lang w:eastAsia="es-MX"/>
              </w:rPr>
            </w:pPr>
            <w:r w:rsidRPr="00726C78">
              <w:rPr>
                <w:rFonts w:eastAsia="Times New Roman" w:cs="Times New Roman"/>
                <w:color w:val="000000"/>
                <w:lang w:eastAsia="es-MX"/>
              </w:rPr>
              <w:t> </w:t>
            </w:r>
          </w:p>
        </w:tc>
        <w:tc>
          <w:tcPr>
            <w:tcW w:w="1040" w:type="pct"/>
            <w:hideMark/>
          </w:tcPr>
          <w:p w:rsidR="00AA691C" w:rsidRPr="00726C78" w:rsidRDefault="00AA691C" w:rsidP="0002195E">
            <w:pPr>
              <w:cnfStyle w:val="000000010000"/>
              <w:rPr>
                <w:rFonts w:eastAsia="Times New Roman" w:cs="Times New Roman"/>
                <w:color w:val="000000"/>
                <w:lang w:eastAsia="es-MX"/>
              </w:rPr>
            </w:pPr>
            <w:r w:rsidRPr="00726C78">
              <w:rPr>
                <w:rFonts w:eastAsia="Times New Roman" w:cs="Times New Roman"/>
                <w:color w:val="000000"/>
                <w:lang w:eastAsia="es-MX"/>
              </w:rPr>
              <w:t> </w:t>
            </w:r>
          </w:p>
        </w:tc>
      </w:tr>
      <w:tr w:rsidR="00AA691C" w:rsidRPr="00726C78" w:rsidTr="0002195E">
        <w:trPr>
          <w:cnfStyle w:val="000000100000"/>
          <w:trHeight w:val="915"/>
        </w:trPr>
        <w:tc>
          <w:tcPr>
            <w:cnfStyle w:val="001000000000"/>
            <w:tcW w:w="1359" w:type="pct"/>
            <w:hideMark/>
          </w:tcPr>
          <w:p w:rsidR="00AA691C" w:rsidRPr="00726C78" w:rsidRDefault="00AA691C" w:rsidP="0002195E">
            <w:pPr>
              <w:rPr>
                <w:rFonts w:asciiTheme="minorHAnsi" w:eastAsia="Times New Roman" w:hAnsiTheme="minorHAnsi" w:cs="Times New Roman"/>
                <w:b w:val="0"/>
                <w:color w:val="000000"/>
                <w:lang w:eastAsia="es-MX"/>
              </w:rPr>
            </w:pPr>
            <w:r w:rsidRPr="00726C78">
              <w:rPr>
                <w:rFonts w:asciiTheme="minorHAnsi" w:eastAsia="Times New Roman" w:hAnsiTheme="minorHAnsi" w:cs="Times New Roman"/>
                <w:b w:val="0"/>
                <w:color w:val="000000"/>
                <w:lang w:eastAsia="es-MX"/>
              </w:rPr>
              <w:t>Inversiones en fideicomisos, mandatos y otros análogos</w:t>
            </w:r>
          </w:p>
        </w:tc>
        <w:tc>
          <w:tcPr>
            <w:tcW w:w="1295" w:type="pct"/>
            <w:hideMark/>
          </w:tcPr>
          <w:p w:rsidR="00AA691C" w:rsidRPr="00726C78" w:rsidRDefault="00AA691C" w:rsidP="0002195E">
            <w:pPr>
              <w:cnfStyle w:val="000000100000"/>
              <w:rPr>
                <w:rFonts w:eastAsia="Times New Roman" w:cs="Times New Roman"/>
                <w:color w:val="000000"/>
                <w:lang w:eastAsia="es-MX"/>
              </w:rPr>
            </w:pPr>
            <w:r w:rsidRPr="00726C78">
              <w:rPr>
                <w:rFonts w:eastAsia="Times New Roman" w:cs="Times New Roman"/>
                <w:color w:val="000000"/>
                <w:lang w:eastAsia="es-MX"/>
              </w:rPr>
              <w:t> </w:t>
            </w:r>
          </w:p>
        </w:tc>
        <w:tc>
          <w:tcPr>
            <w:tcW w:w="1306" w:type="pct"/>
            <w:hideMark/>
          </w:tcPr>
          <w:p w:rsidR="00AA691C" w:rsidRPr="00726C78" w:rsidRDefault="00AA691C" w:rsidP="0002195E">
            <w:pPr>
              <w:cnfStyle w:val="000000100000"/>
              <w:rPr>
                <w:rFonts w:eastAsia="Times New Roman" w:cs="Times New Roman"/>
                <w:color w:val="000000"/>
                <w:lang w:eastAsia="es-MX"/>
              </w:rPr>
            </w:pPr>
            <w:r w:rsidRPr="00726C78">
              <w:rPr>
                <w:rFonts w:eastAsia="Times New Roman" w:cs="Times New Roman"/>
                <w:color w:val="000000"/>
                <w:lang w:eastAsia="es-MX"/>
              </w:rPr>
              <w:t> </w:t>
            </w:r>
          </w:p>
        </w:tc>
        <w:tc>
          <w:tcPr>
            <w:tcW w:w="1040" w:type="pct"/>
            <w:hideMark/>
          </w:tcPr>
          <w:p w:rsidR="00AA691C" w:rsidRPr="00726C78" w:rsidRDefault="00AA691C" w:rsidP="0002195E">
            <w:pPr>
              <w:cnfStyle w:val="000000100000"/>
              <w:rPr>
                <w:rFonts w:eastAsia="Times New Roman" w:cs="Times New Roman"/>
                <w:color w:val="000000"/>
                <w:lang w:eastAsia="es-MX"/>
              </w:rPr>
            </w:pPr>
            <w:r w:rsidRPr="00726C78">
              <w:rPr>
                <w:rFonts w:eastAsia="Times New Roman" w:cs="Times New Roman"/>
                <w:color w:val="000000"/>
                <w:lang w:eastAsia="es-MX"/>
              </w:rPr>
              <w:t> </w:t>
            </w:r>
          </w:p>
        </w:tc>
      </w:tr>
      <w:tr w:rsidR="00AA691C" w:rsidRPr="00726C78" w:rsidTr="0002195E">
        <w:trPr>
          <w:cnfStyle w:val="000000010000"/>
          <w:trHeight w:val="615"/>
        </w:trPr>
        <w:tc>
          <w:tcPr>
            <w:cnfStyle w:val="001000000000"/>
            <w:tcW w:w="1359" w:type="pct"/>
            <w:hideMark/>
          </w:tcPr>
          <w:p w:rsidR="00AA691C" w:rsidRPr="00726C78" w:rsidRDefault="00AA691C" w:rsidP="0002195E">
            <w:pPr>
              <w:rPr>
                <w:rFonts w:asciiTheme="minorHAnsi" w:eastAsia="Times New Roman" w:hAnsiTheme="minorHAnsi" w:cs="Times New Roman"/>
                <w:b w:val="0"/>
                <w:color w:val="000000"/>
                <w:lang w:eastAsia="es-MX"/>
              </w:rPr>
            </w:pPr>
            <w:r w:rsidRPr="00726C78">
              <w:rPr>
                <w:rFonts w:asciiTheme="minorHAnsi" w:eastAsia="Times New Roman" w:hAnsiTheme="minorHAnsi" w:cs="Times New Roman"/>
                <w:b w:val="0"/>
                <w:color w:val="000000"/>
                <w:lang w:eastAsia="es-MX"/>
              </w:rPr>
              <w:t>Otras inversiones financieras</w:t>
            </w:r>
          </w:p>
        </w:tc>
        <w:tc>
          <w:tcPr>
            <w:tcW w:w="1295" w:type="pct"/>
            <w:hideMark/>
          </w:tcPr>
          <w:p w:rsidR="00AA691C" w:rsidRPr="00726C78" w:rsidRDefault="00AA691C" w:rsidP="0002195E">
            <w:pPr>
              <w:cnfStyle w:val="000000010000"/>
              <w:rPr>
                <w:rFonts w:eastAsia="Times New Roman" w:cs="Times New Roman"/>
                <w:color w:val="000000"/>
                <w:lang w:eastAsia="es-MX"/>
              </w:rPr>
            </w:pPr>
            <w:r w:rsidRPr="00726C78">
              <w:rPr>
                <w:rFonts w:eastAsia="Times New Roman" w:cs="Times New Roman"/>
                <w:color w:val="000000"/>
                <w:lang w:eastAsia="es-MX"/>
              </w:rPr>
              <w:t> </w:t>
            </w:r>
          </w:p>
        </w:tc>
        <w:tc>
          <w:tcPr>
            <w:tcW w:w="1306" w:type="pct"/>
            <w:hideMark/>
          </w:tcPr>
          <w:p w:rsidR="00AA691C" w:rsidRPr="00726C78" w:rsidRDefault="00AA691C" w:rsidP="0002195E">
            <w:pPr>
              <w:cnfStyle w:val="000000010000"/>
              <w:rPr>
                <w:rFonts w:eastAsia="Times New Roman" w:cs="Times New Roman"/>
                <w:color w:val="000000"/>
                <w:lang w:eastAsia="es-MX"/>
              </w:rPr>
            </w:pPr>
            <w:r w:rsidRPr="00726C78">
              <w:rPr>
                <w:rFonts w:eastAsia="Times New Roman" w:cs="Times New Roman"/>
                <w:color w:val="000000"/>
                <w:lang w:eastAsia="es-MX"/>
              </w:rPr>
              <w:t> </w:t>
            </w:r>
          </w:p>
        </w:tc>
        <w:tc>
          <w:tcPr>
            <w:tcW w:w="1040" w:type="pct"/>
            <w:hideMark/>
          </w:tcPr>
          <w:p w:rsidR="00AA691C" w:rsidRPr="00726C78" w:rsidRDefault="00AA691C" w:rsidP="0002195E">
            <w:pPr>
              <w:cnfStyle w:val="000000010000"/>
              <w:rPr>
                <w:rFonts w:eastAsia="Times New Roman" w:cs="Times New Roman"/>
                <w:color w:val="000000"/>
                <w:lang w:eastAsia="es-MX"/>
              </w:rPr>
            </w:pPr>
            <w:r w:rsidRPr="00726C78">
              <w:rPr>
                <w:rFonts w:eastAsia="Times New Roman" w:cs="Times New Roman"/>
                <w:color w:val="000000"/>
                <w:lang w:eastAsia="es-MX"/>
              </w:rPr>
              <w:t> </w:t>
            </w:r>
          </w:p>
        </w:tc>
      </w:tr>
      <w:tr w:rsidR="00AA691C" w:rsidRPr="00726C78" w:rsidTr="0002195E">
        <w:trPr>
          <w:cnfStyle w:val="000000100000"/>
          <w:trHeight w:val="915"/>
        </w:trPr>
        <w:tc>
          <w:tcPr>
            <w:cnfStyle w:val="001000000000"/>
            <w:tcW w:w="1359" w:type="pct"/>
            <w:hideMark/>
          </w:tcPr>
          <w:p w:rsidR="00AA691C" w:rsidRPr="00726C78" w:rsidRDefault="00AA691C" w:rsidP="0002195E">
            <w:pPr>
              <w:rPr>
                <w:rFonts w:asciiTheme="minorHAnsi" w:eastAsia="Times New Roman" w:hAnsiTheme="minorHAnsi" w:cs="Times New Roman"/>
                <w:b w:val="0"/>
                <w:color w:val="000000"/>
                <w:lang w:eastAsia="es-MX"/>
              </w:rPr>
            </w:pPr>
            <w:r w:rsidRPr="00726C78">
              <w:rPr>
                <w:rFonts w:asciiTheme="minorHAnsi" w:eastAsia="Times New Roman" w:hAnsiTheme="minorHAnsi" w:cs="Times New Roman"/>
                <w:b w:val="0"/>
                <w:color w:val="000000"/>
                <w:lang w:eastAsia="es-MX"/>
              </w:rPr>
              <w:t>Provisiones para contingencias y otras erogaciones especiales</w:t>
            </w:r>
          </w:p>
        </w:tc>
        <w:tc>
          <w:tcPr>
            <w:tcW w:w="1295" w:type="pct"/>
            <w:hideMark/>
          </w:tcPr>
          <w:p w:rsidR="00AA691C" w:rsidRPr="00726C78" w:rsidRDefault="00AA691C" w:rsidP="0002195E">
            <w:pPr>
              <w:cnfStyle w:val="000000100000"/>
              <w:rPr>
                <w:rFonts w:eastAsia="Times New Roman" w:cs="Times New Roman"/>
                <w:color w:val="000000"/>
                <w:lang w:eastAsia="es-MX"/>
              </w:rPr>
            </w:pPr>
            <w:r w:rsidRPr="00726C78">
              <w:rPr>
                <w:rFonts w:eastAsia="Times New Roman" w:cs="Times New Roman"/>
                <w:color w:val="000000"/>
                <w:lang w:eastAsia="es-MX"/>
              </w:rPr>
              <w:t> </w:t>
            </w:r>
          </w:p>
        </w:tc>
        <w:tc>
          <w:tcPr>
            <w:tcW w:w="1306" w:type="pct"/>
            <w:hideMark/>
          </w:tcPr>
          <w:p w:rsidR="00AA691C" w:rsidRPr="00726C78" w:rsidRDefault="00AA691C" w:rsidP="0002195E">
            <w:pPr>
              <w:cnfStyle w:val="000000100000"/>
              <w:rPr>
                <w:rFonts w:eastAsia="Times New Roman" w:cs="Times New Roman"/>
                <w:color w:val="000000"/>
                <w:lang w:eastAsia="es-MX"/>
              </w:rPr>
            </w:pPr>
            <w:r w:rsidRPr="00726C78">
              <w:rPr>
                <w:rFonts w:eastAsia="Times New Roman" w:cs="Times New Roman"/>
                <w:color w:val="000000"/>
                <w:lang w:eastAsia="es-MX"/>
              </w:rPr>
              <w:t> </w:t>
            </w:r>
          </w:p>
        </w:tc>
        <w:tc>
          <w:tcPr>
            <w:tcW w:w="1040" w:type="pct"/>
            <w:hideMark/>
          </w:tcPr>
          <w:p w:rsidR="00AA691C" w:rsidRPr="00726C78" w:rsidRDefault="00AA691C" w:rsidP="0002195E">
            <w:pPr>
              <w:cnfStyle w:val="000000100000"/>
              <w:rPr>
                <w:rFonts w:eastAsia="Times New Roman" w:cs="Times New Roman"/>
                <w:color w:val="000000"/>
                <w:lang w:eastAsia="es-MX"/>
              </w:rPr>
            </w:pPr>
            <w:r w:rsidRPr="00726C78">
              <w:rPr>
                <w:rFonts w:eastAsia="Times New Roman" w:cs="Times New Roman"/>
                <w:color w:val="000000"/>
                <w:lang w:eastAsia="es-MX"/>
              </w:rPr>
              <w:t> </w:t>
            </w:r>
          </w:p>
        </w:tc>
      </w:tr>
      <w:tr w:rsidR="00AA691C" w:rsidRPr="00726C78" w:rsidTr="0002195E">
        <w:trPr>
          <w:cnfStyle w:val="000000010000"/>
          <w:trHeight w:val="630"/>
        </w:trPr>
        <w:tc>
          <w:tcPr>
            <w:cnfStyle w:val="001000000000"/>
            <w:tcW w:w="1359" w:type="pct"/>
            <w:hideMark/>
          </w:tcPr>
          <w:p w:rsidR="00AA691C" w:rsidRPr="00726C78" w:rsidRDefault="00AA691C" w:rsidP="0002195E">
            <w:pPr>
              <w:rPr>
                <w:rFonts w:asciiTheme="minorHAnsi" w:eastAsia="Times New Roman" w:hAnsiTheme="minorHAnsi" w:cs="Times New Roman"/>
                <w:b w:val="0"/>
                <w:bCs w:val="0"/>
                <w:color w:val="000000"/>
                <w:lang w:eastAsia="es-MX"/>
              </w:rPr>
            </w:pPr>
            <w:r w:rsidRPr="00726C78">
              <w:rPr>
                <w:rFonts w:asciiTheme="minorHAnsi" w:eastAsia="Times New Roman" w:hAnsiTheme="minorHAnsi" w:cs="Times New Roman"/>
                <w:b w:val="0"/>
                <w:color w:val="000000"/>
                <w:lang w:eastAsia="es-MX"/>
              </w:rPr>
              <w:t>Participaciones y aportaciones</w:t>
            </w:r>
          </w:p>
        </w:tc>
        <w:tc>
          <w:tcPr>
            <w:tcW w:w="1295" w:type="pct"/>
            <w:hideMark/>
          </w:tcPr>
          <w:p w:rsidR="00AA691C" w:rsidRPr="00726C78" w:rsidRDefault="00AA691C" w:rsidP="0002195E">
            <w:pPr>
              <w:cnfStyle w:val="000000010000"/>
              <w:rPr>
                <w:rFonts w:eastAsia="Times New Roman" w:cs="Times New Roman"/>
                <w:color w:val="000000"/>
                <w:lang w:eastAsia="es-MX"/>
              </w:rPr>
            </w:pPr>
            <w:r w:rsidRPr="00726C78">
              <w:rPr>
                <w:rFonts w:eastAsia="Times New Roman" w:cs="Times New Roman"/>
                <w:color w:val="000000"/>
                <w:lang w:eastAsia="es-MX"/>
              </w:rPr>
              <w:t> </w:t>
            </w:r>
          </w:p>
        </w:tc>
        <w:tc>
          <w:tcPr>
            <w:tcW w:w="1306" w:type="pct"/>
            <w:hideMark/>
          </w:tcPr>
          <w:p w:rsidR="00AA691C" w:rsidRPr="00726C78" w:rsidRDefault="00AA691C" w:rsidP="0002195E">
            <w:pPr>
              <w:cnfStyle w:val="000000010000"/>
              <w:rPr>
                <w:rFonts w:eastAsia="Times New Roman" w:cs="Times New Roman"/>
                <w:color w:val="000000"/>
                <w:lang w:eastAsia="es-MX"/>
              </w:rPr>
            </w:pPr>
            <w:r w:rsidRPr="00726C78">
              <w:rPr>
                <w:rFonts w:eastAsia="Times New Roman" w:cs="Times New Roman"/>
                <w:color w:val="000000"/>
                <w:lang w:eastAsia="es-MX"/>
              </w:rPr>
              <w:t> </w:t>
            </w:r>
          </w:p>
        </w:tc>
        <w:tc>
          <w:tcPr>
            <w:tcW w:w="1040" w:type="pct"/>
            <w:hideMark/>
          </w:tcPr>
          <w:p w:rsidR="00AA691C" w:rsidRPr="00726C78" w:rsidRDefault="00AA691C" w:rsidP="0002195E">
            <w:pPr>
              <w:cnfStyle w:val="000000010000"/>
              <w:rPr>
                <w:rFonts w:eastAsia="Times New Roman" w:cs="Times New Roman"/>
                <w:color w:val="000000"/>
                <w:lang w:eastAsia="es-MX"/>
              </w:rPr>
            </w:pPr>
            <w:r w:rsidRPr="00726C78">
              <w:rPr>
                <w:rFonts w:eastAsia="Times New Roman" w:cs="Times New Roman"/>
                <w:color w:val="000000"/>
                <w:lang w:eastAsia="es-MX"/>
              </w:rPr>
              <w:t> </w:t>
            </w:r>
          </w:p>
        </w:tc>
      </w:tr>
      <w:tr w:rsidR="00AA691C" w:rsidRPr="00726C78" w:rsidTr="0002195E">
        <w:trPr>
          <w:cnfStyle w:val="000000100000"/>
          <w:trHeight w:val="525"/>
        </w:trPr>
        <w:tc>
          <w:tcPr>
            <w:cnfStyle w:val="001000000000"/>
            <w:tcW w:w="1359" w:type="pct"/>
            <w:hideMark/>
          </w:tcPr>
          <w:p w:rsidR="00AA691C" w:rsidRPr="00726C78" w:rsidRDefault="00AA691C" w:rsidP="0002195E">
            <w:pPr>
              <w:rPr>
                <w:rFonts w:asciiTheme="minorHAnsi" w:eastAsia="Times New Roman" w:hAnsiTheme="minorHAnsi" w:cs="Times New Roman"/>
                <w:b w:val="0"/>
                <w:color w:val="000000"/>
                <w:lang w:eastAsia="es-MX"/>
              </w:rPr>
            </w:pPr>
            <w:r w:rsidRPr="00726C78">
              <w:rPr>
                <w:rFonts w:asciiTheme="minorHAnsi" w:eastAsia="Times New Roman" w:hAnsiTheme="minorHAnsi" w:cs="Times New Roman"/>
                <w:b w:val="0"/>
                <w:color w:val="000000"/>
                <w:lang w:eastAsia="es-MX"/>
              </w:rPr>
              <w:t>Convenios</w:t>
            </w:r>
          </w:p>
        </w:tc>
        <w:tc>
          <w:tcPr>
            <w:tcW w:w="1295" w:type="pct"/>
            <w:hideMark/>
          </w:tcPr>
          <w:p w:rsidR="00AA691C" w:rsidRPr="00726C78" w:rsidRDefault="00AA691C" w:rsidP="0002195E">
            <w:pPr>
              <w:cnfStyle w:val="000000100000"/>
              <w:rPr>
                <w:rFonts w:eastAsia="Times New Roman" w:cs="Times New Roman"/>
                <w:color w:val="000000"/>
                <w:lang w:eastAsia="es-MX"/>
              </w:rPr>
            </w:pPr>
            <w:r w:rsidRPr="00726C78">
              <w:rPr>
                <w:rFonts w:eastAsia="Times New Roman" w:cs="Times New Roman"/>
                <w:color w:val="000000"/>
                <w:lang w:eastAsia="es-MX"/>
              </w:rPr>
              <w:t> </w:t>
            </w:r>
          </w:p>
        </w:tc>
        <w:tc>
          <w:tcPr>
            <w:tcW w:w="1306" w:type="pct"/>
            <w:hideMark/>
          </w:tcPr>
          <w:p w:rsidR="00AA691C" w:rsidRPr="00726C78" w:rsidRDefault="00AA691C" w:rsidP="0002195E">
            <w:pPr>
              <w:cnfStyle w:val="000000100000"/>
              <w:rPr>
                <w:rFonts w:eastAsia="Times New Roman" w:cs="Times New Roman"/>
                <w:color w:val="000000"/>
                <w:lang w:eastAsia="es-MX"/>
              </w:rPr>
            </w:pPr>
            <w:r w:rsidRPr="00726C78">
              <w:rPr>
                <w:rFonts w:eastAsia="Times New Roman" w:cs="Times New Roman"/>
                <w:color w:val="000000"/>
                <w:lang w:eastAsia="es-MX"/>
              </w:rPr>
              <w:t> </w:t>
            </w:r>
          </w:p>
        </w:tc>
        <w:tc>
          <w:tcPr>
            <w:tcW w:w="1040" w:type="pct"/>
            <w:hideMark/>
          </w:tcPr>
          <w:p w:rsidR="00AA691C" w:rsidRPr="00726C78" w:rsidRDefault="00AA691C" w:rsidP="0002195E">
            <w:pPr>
              <w:cnfStyle w:val="000000100000"/>
              <w:rPr>
                <w:rFonts w:eastAsia="Times New Roman" w:cs="Times New Roman"/>
                <w:color w:val="000000"/>
                <w:lang w:eastAsia="es-MX"/>
              </w:rPr>
            </w:pPr>
            <w:r w:rsidRPr="00726C78">
              <w:rPr>
                <w:rFonts w:eastAsia="Times New Roman" w:cs="Times New Roman"/>
                <w:color w:val="000000"/>
                <w:lang w:eastAsia="es-MX"/>
              </w:rPr>
              <w:t> </w:t>
            </w:r>
          </w:p>
        </w:tc>
      </w:tr>
      <w:tr w:rsidR="00AA691C" w:rsidRPr="00726C78" w:rsidTr="0002195E">
        <w:trPr>
          <w:cnfStyle w:val="000000010000"/>
          <w:trHeight w:val="510"/>
        </w:trPr>
        <w:tc>
          <w:tcPr>
            <w:cnfStyle w:val="001000000000"/>
            <w:tcW w:w="1359" w:type="pct"/>
            <w:hideMark/>
          </w:tcPr>
          <w:p w:rsidR="00AA691C" w:rsidRPr="00726C78" w:rsidRDefault="00AA691C" w:rsidP="0002195E">
            <w:pPr>
              <w:rPr>
                <w:rFonts w:asciiTheme="minorHAnsi" w:eastAsia="Times New Roman" w:hAnsiTheme="minorHAnsi" w:cs="Times New Roman"/>
                <w:b w:val="0"/>
                <w:bCs w:val="0"/>
                <w:color w:val="000000"/>
                <w:lang w:eastAsia="es-MX"/>
              </w:rPr>
            </w:pPr>
            <w:r w:rsidRPr="00726C78">
              <w:rPr>
                <w:rFonts w:asciiTheme="minorHAnsi" w:eastAsia="Times New Roman" w:hAnsiTheme="minorHAnsi" w:cs="Times New Roman"/>
                <w:b w:val="0"/>
                <w:color w:val="000000"/>
                <w:lang w:eastAsia="es-MX"/>
              </w:rPr>
              <w:t xml:space="preserve">Deuda </w:t>
            </w:r>
            <w:r>
              <w:rPr>
                <w:rFonts w:asciiTheme="minorHAnsi" w:eastAsia="Times New Roman" w:hAnsiTheme="minorHAnsi" w:cs="Times New Roman"/>
                <w:b w:val="0"/>
                <w:color w:val="000000"/>
                <w:lang w:eastAsia="es-MX"/>
              </w:rPr>
              <w:t>P</w:t>
            </w:r>
            <w:r w:rsidRPr="00726C78">
              <w:rPr>
                <w:rFonts w:asciiTheme="minorHAnsi" w:eastAsia="Times New Roman" w:hAnsiTheme="minorHAnsi" w:cs="Times New Roman"/>
                <w:b w:val="0"/>
                <w:color w:val="000000"/>
                <w:lang w:eastAsia="es-MX"/>
              </w:rPr>
              <w:t>ública</w:t>
            </w:r>
          </w:p>
        </w:tc>
        <w:tc>
          <w:tcPr>
            <w:tcW w:w="1295" w:type="pct"/>
            <w:hideMark/>
          </w:tcPr>
          <w:p w:rsidR="00AA691C" w:rsidRPr="00726C78" w:rsidRDefault="00AA691C" w:rsidP="0002195E">
            <w:pPr>
              <w:cnfStyle w:val="000000010000"/>
              <w:rPr>
                <w:rFonts w:eastAsia="Times New Roman" w:cs="Times New Roman"/>
                <w:color w:val="000000"/>
                <w:lang w:eastAsia="es-MX"/>
              </w:rPr>
            </w:pPr>
            <w:r w:rsidRPr="00726C78">
              <w:rPr>
                <w:rFonts w:eastAsia="Times New Roman" w:cs="Times New Roman"/>
                <w:color w:val="000000"/>
                <w:lang w:eastAsia="es-MX"/>
              </w:rPr>
              <w:t> </w:t>
            </w:r>
          </w:p>
        </w:tc>
        <w:tc>
          <w:tcPr>
            <w:tcW w:w="1306" w:type="pct"/>
            <w:hideMark/>
          </w:tcPr>
          <w:p w:rsidR="00AA691C" w:rsidRPr="00726C78" w:rsidRDefault="00AA691C" w:rsidP="0002195E">
            <w:pPr>
              <w:cnfStyle w:val="000000010000"/>
              <w:rPr>
                <w:rFonts w:eastAsia="Times New Roman" w:cs="Times New Roman"/>
                <w:color w:val="000000"/>
                <w:lang w:eastAsia="es-MX"/>
              </w:rPr>
            </w:pPr>
            <w:r w:rsidRPr="00726C78">
              <w:rPr>
                <w:rFonts w:eastAsia="Times New Roman" w:cs="Times New Roman"/>
                <w:color w:val="000000"/>
                <w:lang w:eastAsia="es-MX"/>
              </w:rPr>
              <w:t> </w:t>
            </w:r>
          </w:p>
        </w:tc>
        <w:tc>
          <w:tcPr>
            <w:tcW w:w="1040" w:type="pct"/>
            <w:hideMark/>
          </w:tcPr>
          <w:p w:rsidR="00AA691C" w:rsidRPr="00726C78" w:rsidRDefault="00AA691C" w:rsidP="0002195E">
            <w:pPr>
              <w:cnfStyle w:val="000000010000"/>
              <w:rPr>
                <w:rFonts w:eastAsia="Times New Roman" w:cs="Times New Roman"/>
                <w:color w:val="000000"/>
                <w:lang w:eastAsia="es-MX"/>
              </w:rPr>
            </w:pPr>
            <w:r w:rsidRPr="00726C78">
              <w:rPr>
                <w:rFonts w:eastAsia="Times New Roman" w:cs="Times New Roman"/>
                <w:color w:val="000000"/>
                <w:lang w:eastAsia="es-MX"/>
              </w:rPr>
              <w:t> </w:t>
            </w:r>
          </w:p>
        </w:tc>
      </w:tr>
      <w:tr w:rsidR="00AA691C" w:rsidRPr="00726C78" w:rsidTr="0002195E">
        <w:trPr>
          <w:cnfStyle w:val="000000100000"/>
          <w:trHeight w:val="630"/>
        </w:trPr>
        <w:tc>
          <w:tcPr>
            <w:cnfStyle w:val="001000000000"/>
            <w:tcW w:w="1359" w:type="pct"/>
            <w:hideMark/>
          </w:tcPr>
          <w:p w:rsidR="00AA691C" w:rsidRPr="00726C78" w:rsidRDefault="00AA691C" w:rsidP="0002195E">
            <w:pPr>
              <w:rPr>
                <w:rFonts w:asciiTheme="minorHAnsi" w:eastAsia="Times New Roman" w:hAnsiTheme="minorHAnsi" w:cs="Times New Roman"/>
                <w:b w:val="0"/>
                <w:color w:val="000000"/>
                <w:lang w:eastAsia="es-MX"/>
              </w:rPr>
            </w:pPr>
            <w:r w:rsidRPr="00726C78">
              <w:rPr>
                <w:rFonts w:asciiTheme="minorHAnsi" w:eastAsia="Times New Roman" w:hAnsiTheme="minorHAnsi" w:cs="Times New Roman"/>
                <w:b w:val="0"/>
                <w:color w:val="000000"/>
                <w:lang w:eastAsia="es-MX"/>
              </w:rPr>
              <w:t>Amortización de la deuda pública</w:t>
            </w:r>
          </w:p>
        </w:tc>
        <w:tc>
          <w:tcPr>
            <w:tcW w:w="1295" w:type="pct"/>
            <w:hideMark/>
          </w:tcPr>
          <w:p w:rsidR="00AA691C" w:rsidRPr="00726C78" w:rsidRDefault="00AA691C" w:rsidP="0002195E">
            <w:pPr>
              <w:cnfStyle w:val="000000100000"/>
              <w:rPr>
                <w:rFonts w:eastAsia="Times New Roman" w:cs="Times New Roman"/>
                <w:color w:val="000000"/>
                <w:lang w:eastAsia="es-MX"/>
              </w:rPr>
            </w:pPr>
            <w:r w:rsidRPr="00726C78">
              <w:rPr>
                <w:rFonts w:eastAsia="Times New Roman" w:cs="Times New Roman"/>
                <w:color w:val="000000"/>
                <w:lang w:eastAsia="es-MX"/>
              </w:rPr>
              <w:t> </w:t>
            </w:r>
          </w:p>
        </w:tc>
        <w:tc>
          <w:tcPr>
            <w:tcW w:w="1306" w:type="pct"/>
            <w:hideMark/>
          </w:tcPr>
          <w:p w:rsidR="00AA691C" w:rsidRPr="00726C78" w:rsidRDefault="00AA691C" w:rsidP="0002195E">
            <w:pPr>
              <w:cnfStyle w:val="000000100000"/>
              <w:rPr>
                <w:rFonts w:eastAsia="Times New Roman" w:cs="Times New Roman"/>
                <w:color w:val="000000"/>
                <w:lang w:eastAsia="es-MX"/>
              </w:rPr>
            </w:pPr>
            <w:r w:rsidRPr="00726C78">
              <w:rPr>
                <w:rFonts w:eastAsia="Times New Roman" w:cs="Times New Roman"/>
                <w:color w:val="000000"/>
                <w:lang w:eastAsia="es-MX"/>
              </w:rPr>
              <w:t> </w:t>
            </w:r>
          </w:p>
        </w:tc>
        <w:tc>
          <w:tcPr>
            <w:tcW w:w="1040" w:type="pct"/>
            <w:hideMark/>
          </w:tcPr>
          <w:p w:rsidR="00AA691C" w:rsidRPr="00726C78" w:rsidRDefault="00AA691C" w:rsidP="0002195E">
            <w:pPr>
              <w:cnfStyle w:val="000000100000"/>
              <w:rPr>
                <w:rFonts w:eastAsia="Times New Roman" w:cs="Times New Roman"/>
                <w:color w:val="000000"/>
                <w:lang w:eastAsia="es-MX"/>
              </w:rPr>
            </w:pPr>
            <w:r w:rsidRPr="00726C78">
              <w:rPr>
                <w:rFonts w:eastAsia="Times New Roman" w:cs="Times New Roman"/>
                <w:color w:val="000000"/>
                <w:lang w:eastAsia="es-MX"/>
              </w:rPr>
              <w:t> </w:t>
            </w:r>
          </w:p>
        </w:tc>
      </w:tr>
      <w:tr w:rsidR="00AA691C" w:rsidRPr="00726C78" w:rsidTr="0002195E">
        <w:trPr>
          <w:cnfStyle w:val="000000010000"/>
          <w:trHeight w:val="615"/>
        </w:trPr>
        <w:tc>
          <w:tcPr>
            <w:cnfStyle w:val="001000000000"/>
            <w:tcW w:w="1359" w:type="pct"/>
            <w:hideMark/>
          </w:tcPr>
          <w:p w:rsidR="00AA691C" w:rsidRPr="00726C78" w:rsidRDefault="00AA691C" w:rsidP="0002195E">
            <w:pPr>
              <w:rPr>
                <w:rFonts w:asciiTheme="minorHAnsi" w:eastAsia="Times New Roman" w:hAnsiTheme="minorHAnsi" w:cs="Times New Roman"/>
                <w:b w:val="0"/>
                <w:color w:val="000000"/>
                <w:lang w:eastAsia="es-MX"/>
              </w:rPr>
            </w:pPr>
            <w:r w:rsidRPr="00726C78">
              <w:rPr>
                <w:rFonts w:asciiTheme="minorHAnsi" w:eastAsia="Times New Roman" w:hAnsiTheme="minorHAnsi" w:cs="Times New Roman"/>
                <w:b w:val="0"/>
                <w:color w:val="000000"/>
                <w:lang w:eastAsia="es-MX"/>
              </w:rPr>
              <w:t>Intereses de la deuda pública</w:t>
            </w:r>
          </w:p>
        </w:tc>
        <w:tc>
          <w:tcPr>
            <w:tcW w:w="1295" w:type="pct"/>
            <w:hideMark/>
          </w:tcPr>
          <w:p w:rsidR="00AA691C" w:rsidRPr="00726C78" w:rsidRDefault="00AA691C" w:rsidP="0002195E">
            <w:pPr>
              <w:cnfStyle w:val="000000010000"/>
              <w:rPr>
                <w:rFonts w:eastAsia="Times New Roman" w:cs="Times New Roman"/>
                <w:color w:val="000000"/>
                <w:lang w:eastAsia="es-MX"/>
              </w:rPr>
            </w:pPr>
            <w:r w:rsidRPr="00726C78">
              <w:rPr>
                <w:rFonts w:eastAsia="Times New Roman" w:cs="Times New Roman"/>
                <w:color w:val="000000"/>
                <w:lang w:eastAsia="es-MX"/>
              </w:rPr>
              <w:t> </w:t>
            </w:r>
          </w:p>
        </w:tc>
        <w:tc>
          <w:tcPr>
            <w:tcW w:w="1306" w:type="pct"/>
            <w:hideMark/>
          </w:tcPr>
          <w:p w:rsidR="00AA691C" w:rsidRPr="00726C78" w:rsidRDefault="00AA691C" w:rsidP="0002195E">
            <w:pPr>
              <w:cnfStyle w:val="000000010000"/>
              <w:rPr>
                <w:rFonts w:eastAsia="Times New Roman" w:cs="Times New Roman"/>
                <w:color w:val="000000"/>
                <w:lang w:eastAsia="es-MX"/>
              </w:rPr>
            </w:pPr>
            <w:r w:rsidRPr="00726C78">
              <w:rPr>
                <w:rFonts w:eastAsia="Times New Roman" w:cs="Times New Roman"/>
                <w:color w:val="000000"/>
                <w:lang w:eastAsia="es-MX"/>
              </w:rPr>
              <w:t> </w:t>
            </w:r>
          </w:p>
        </w:tc>
        <w:tc>
          <w:tcPr>
            <w:tcW w:w="1040" w:type="pct"/>
            <w:hideMark/>
          </w:tcPr>
          <w:p w:rsidR="00AA691C" w:rsidRPr="00726C78" w:rsidRDefault="00AA691C" w:rsidP="0002195E">
            <w:pPr>
              <w:cnfStyle w:val="000000010000"/>
              <w:rPr>
                <w:rFonts w:eastAsia="Times New Roman" w:cs="Times New Roman"/>
                <w:color w:val="000000"/>
                <w:lang w:eastAsia="es-MX"/>
              </w:rPr>
            </w:pPr>
            <w:r w:rsidRPr="00726C78">
              <w:rPr>
                <w:rFonts w:eastAsia="Times New Roman" w:cs="Times New Roman"/>
                <w:color w:val="000000"/>
                <w:lang w:eastAsia="es-MX"/>
              </w:rPr>
              <w:t> </w:t>
            </w:r>
          </w:p>
        </w:tc>
      </w:tr>
      <w:tr w:rsidR="00AA691C" w:rsidRPr="00726C78" w:rsidTr="0002195E">
        <w:trPr>
          <w:cnfStyle w:val="000000100000"/>
          <w:trHeight w:val="585"/>
        </w:trPr>
        <w:tc>
          <w:tcPr>
            <w:cnfStyle w:val="001000000000"/>
            <w:tcW w:w="1359" w:type="pct"/>
            <w:hideMark/>
          </w:tcPr>
          <w:p w:rsidR="00AA691C" w:rsidRPr="00726C78" w:rsidRDefault="00AA691C" w:rsidP="0002195E">
            <w:pPr>
              <w:rPr>
                <w:rFonts w:asciiTheme="minorHAnsi" w:eastAsia="Times New Roman" w:hAnsiTheme="minorHAnsi" w:cs="Times New Roman"/>
                <w:b w:val="0"/>
                <w:color w:val="000000"/>
                <w:lang w:eastAsia="es-MX"/>
              </w:rPr>
            </w:pPr>
            <w:r w:rsidRPr="00726C78">
              <w:rPr>
                <w:rFonts w:asciiTheme="minorHAnsi" w:eastAsia="Times New Roman" w:hAnsiTheme="minorHAnsi" w:cs="Times New Roman"/>
                <w:b w:val="0"/>
                <w:color w:val="000000"/>
                <w:lang w:eastAsia="es-MX"/>
              </w:rPr>
              <w:t>Comisiones de la deuda pública</w:t>
            </w:r>
          </w:p>
        </w:tc>
        <w:tc>
          <w:tcPr>
            <w:tcW w:w="1295" w:type="pct"/>
            <w:hideMark/>
          </w:tcPr>
          <w:p w:rsidR="00AA691C" w:rsidRPr="00726C78" w:rsidRDefault="00AA691C" w:rsidP="0002195E">
            <w:pPr>
              <w:cnfStyle w:val="000000100000"/>
              <w:rPr>
                <w:rFonts w:eastAsia="Times New Roman" w:cs="Times New Roman"/>
                <w:color w:val="000000"/>
                <w:lang w:eastAsia="es-MX"/>
              </w:rPr>
            </w:pPr>
            <w:r w:rsidRPr="00726C78">
              <w:rPr>
                <w:rFonts w:eastAsia="Times New Roman" w:cs="Times New Roman"/>
                <w:color w:val="000000"/>
                <w:lang w:eastAsia="es-MX"/>
              </w:rPr>
              <w:t> </w:t>
            </w:r>
          </w:p>
        </w:tc>
        <w:tc>
          <w:tcPr>
            <w:tcW w:w="1306" w:type="pct"/>
            <w:hideMark/>
          </w:tcPr>
          <w:p w:rsidR="00AA691C" w:rsidRPr="00726C78" w:rsidRDefault="00AA691C" w:rsidP="0002195E">
            <w:pPr>
              <w:cnfStyle w:val="000000100000"/>
              <w:rPr>
                <w:rFonts w:eastAsia="Times New Roman" w:cs="Times New Roman"/>
                <w:color w:val="000000"/>
                <w:lang w:eastAsia="es-MX"/>
              </w:rPr>
            </w:pPr>
            <w:r w:rsidRPr="00726C78">
              <w:rPr>
                <w:rFonts w:eastAsia="Times New Roman" w:cs="Times New Roman"/>
                <w:color w:val="000000"/>
                <w:lang w:eastAsia="es-MX"/>
              </w:rPr>
              <w:t> </w:t>
            </w:r>
          </w:p>
        </w:tc>
        <w:tc>
          <w:tcPr>
            <w:tcW w:w="1040" w:type="pct"/>
            <w:hideMark/>
          </w:tcPr>
          <w:p w:rsidR="00AA691C" w:rsidRPr="00726C78" w:rsidRDefault="00AA691C" w:rsidP="0002195E">
            <w:pPr>
              <w:cnfStyle w:val="000000100000"/>
              <w:rPr>
                <w:rFonts w:eastAsia="Times New Roman" w:cs="Times New Roman"/>
                <w:color w:val="000000"/>
                <w:lang w:eastAsia="es-MX"/>
              </w:rPr>
            </w:pPr>
            <w:r w:rsidRPr="00726C78">
              <w:rPr>
                <w:rFonts w:eastAsia="Times New Roman" w:cs="Times New Roman"/>
                <w:color w:val="000000"/>
                <w:lang w:eastAsia="es-MX"/>
              </w:rPr>
              <w:t> </w:t>
            </w:r>
          </w:p>
        </w:tc>
      </w:tr>
      <w:tr w:rsidR="00AA691C" w:rsidRPr="00726C78" w:rsidTr="0002195E">
        <w:trPr>
          <w:cnfStyle w:val="000000010000"/>
          <w:trHeight w:val="435"/>
        </w:trPr>
        <w:tc>
          <w:tcPr>
            <w:cnfStyle w:val="001000000000"/>
            <w:tcW w:w="1359" w:type="pct"/>
            <w:hideMark/>
          </w:tcPr>
          <w:p w:rsidR="00AA691C" w:rsidRPr="00726C78" w:rsidRDefault="00AA691C" w:rsidP="0002195E">
            <w:pPr>
              <w:rPr>
                <w:rFonts w:asciiTheme="minorHAnsi" w:eastAsia="Times New Roman" w:hAnsiTheme="minorHAnsi" w:cs="Times New Roman"/>
                <w:b w:val="0"/>
                <w:color w:val="000000"/>
                <w:lang w:eastAsia="es-MX"/>
              </w:rPr>
            </w:pPr>
            <w:r w:rsidRPr="00726C78">
              <w:rPr>
                <w:rFonts w:asciiTheme="minorHAnsi" w:eastAsia="Times New Roman" w:hAnsiTheme="minorHAnsi" w:cs="Times New Roman"/>
                <w:b w:val="0"/>
                <w:color w:val="000000"/>
                <w:lang w:eastAsia="es-MX"/>
              </w:rPr>
              <w:t>Gastos de la deuda pública</w:t>
            </w:r>
          </w:p>
        </w:tc>
        <w:tc>
          <w:tcPr>
            <w:tcW w:w="1295" w:type="pct"/>
            <w:hideMark/>
          </w:tcPr>
          <w:p w:rsidR="00AA691C" w:rsidRPr="00726C78" w:rsidRDefault="00AA691C" w:rsidP="0002195E">
            <w:pPr>
              <w:cnfStyle w:val="000000010000"/>
              <w:rPr>
                <w:rFonts w:eastAsia="Times New Roman" w:cs="Times New Roman"/>
                <w:color w:val="000000"/>
                <w:lang w:eastAsia="es-MX"/>
              </w:rPr>
            </w:pPr>
            <w:r w:rsidRPr="00726C78">
              <w:rPr>
                <w:rFonts w:eastAsia="Times New Roman" w:cs="Times New Roman"/>
                <w:color w:val="000000"/>
                <w:lang w:eastAsia="es-MX"/>
              </w:rPr>
              <w:t> </w:t>
            </w:r>
          </w:p>
        </w:tc>
        <w:tc>
          <w:tcPr>
            <w:tcW w:w="1306" w:type="pct"/>
            <w:hideMark/>
          </w:tcPr>
          <w:p w:rsidR="00AA691C" w:rsidRPr="00726C78" w:rsidRDefault="00AA691C" w:rsidP="0002195E">
            <w:pPr>
              <w:cnfStyle w:val="000000010000"/>
              <w:rPr>
                <w:rFonts w:eastAsia="Times New Roman" w:cs="Times New Roman"/>
                <w:color w:val="000000"/>
                <w:lang w:eastAsia="es-MX"/>
              </w:rPr>
            </w:pPr>
            <w:r w:rsidRPr="00726C78">
              <w:rPr>
                <w:rFonts w:eastAsia="Times New Roman" w:cs="Times New Roman"/>
                <w:color w:val="000000"/>
                <w:lang w:eastAsia="es-MX"/>
              </w:rPr>
              <w:t> </w:t>
            </w:r>
          </w:p>
        </w:tc>
        <w:tc>
          <w:tcPr>
            <w:tcW w:w="1040" w:type="pct"/>
            <w:hideMark/>
          </w:tcPr>
          <w:p w:rsidR="00AA691C" w:rsidRPr="00726C78" w:rsidRDefault="00AA691C" w:rsidP="0002195E">
            <w:pPr>
              <w:cnfStyle w:val="000000010000"/>
              <w:rPr>
                <w:rFonts w:eastAsia="Times New Roman" w:cs="Times New Roman"/>
                <w:color w:val="000000"/>
                <w:lang w:eastAsia="es-MX"/>
              </w:rPr>
            </w:pPr>
            <w:r w:rsidRPr="00726C78">
              <w:rPr>
                <w:rFonts w:eastAsia="Times New Roman" w:cs="Times New Roman"/>
                <w:color w:val="000000"/>
                <w:lang w:eastAsia="es-MX"/>
              </w:rPr>
              <w:t> </w:t>
            </w:r>
          </w:p>
        </w:tc>
      </w:tr>
      <w:tr w:rsidR="00AA691C" w:rsidRPr="00726C78" w:rsidTr="0002195E">
        <w:trPr>
          <w:cnfStyle w:val="000000100000"/>
          <w:trHeight w:val="615"/>
        </w:trPr>
        <w:tc>
          <w:tcPr>
            <w:cnfStyle w:val="001000000000"/>
            <w:tcW w:w="1359" w:type="pct"/>
            <w:hideMark/>
          </w:tcPr>
          <w:p w:rsidR="00AA691C" w:rsidRPr="00726C78" w:rsidRDefault="00AA691C" w:rsidP="0002195E">
            <w:pPr>
              <w:rPr>
                <w:rFonts w:asciiTheme="minorHAnsi" w:eastAsia="Times New Roman" w:hAnsiTheme="minorHAnsi" w:cs="Times New Roman"/>
                <w:b w:val="0"/>
                <w:color w:val="000000"/>
                <w:lang w:eastAsia="es-MX"/>
              </w:rPr>
            </w:pPr>
            <w:r w:rsidRPr="00726C78">
              <w:rPr>
                <w:rFonts w:asciiTheme="minorHAnsi" w:eastAsia="Times New Roman" w:hAnsiTheme="minorHAnsi" w:cs="Times New Roman"/>
                <w:b w:val="0"/>
                <w:color w:val="000000"/>
                <w:lang w:eastAsia="es-MX"/>
              </w:rPr>
              <w:t>Costos por coberturas</w:t>
            </w:r>
          </w:p>
        </w:tc>
        <w:tc>
          <w:tcPr>
            <w:tcW w:w="1295" w:type="pct"/>
            <w:hideMark/>
          </w:tcPr>
          <w:p w:rsidR="00AA691C" w:rsidRPr="00726C78" w:rsidRDefault="00AA691C" w:rsidP="0002195E">
            <w:pPr>
              <w:cnfStyle w:val="000000100000"/>
              <w:rPr>
                <w:rFonts w:eastAsia="Times New Roman" w:cs="Times New Roman"/>
                <w:color w:val="000000"/>
                <w:lang w:eastAsia="es-MX"/>
              </w:rPr>
            </w:pPr>
            <w:r w:rsidRPr="00726C78">
              <w:rPr>
                <w:rFonts w:eastAsia="Times New Roman" w:cs="Times New Roman"/>
                <w:color w:val="000000"/>
                <w:lang w:eastAsia="es-MX"/>
              </w:rPr>
              <w:t> </w:t>
            </w:r>
          </w:p>
        </w:tc>
        <w:tc>
          <w:tcPr>
            <w:tcW w:w="1306" w:type="pct"/>
            <w:hideMark/>
          </w:tcPr>
          <w:p w:rsidR="00AA691C" w:rsidRPr="00726C78" w:rsidRDefault="00AA691C" w:rsidP="0002195E">
            <w:pPr>
              <w:cnfStyle w:val="000000100000"/>
              <w:rPr>
                <w:rFonts w:eastAsia="Times New Roman" w:cs="Times New Roman"/>
                <w:color w:val="000000"/>
                <w:lang w:eastAsia="es-MX"/>
              </w:rPr>
            </w:pPr>
            <w:r w:rsidRPr="00726C78">
              <w:rPr>
                <w:rFonts w:eastAsia="Times New Roman" w:cs="Times New Roman"/>
                <w:color w:val="000000"/>
                <w:lang w:eastAsia="es-MX"/>
              </w:rPr>
              <w:t> </w:t>
            </w:r>
          </w:p>
        </w:tc>
        <w:tc>
          <w:tcPr>
            <w:tcW w:w="1040" w:type="pct"/>
            <w:hideMark/>
          </w:tcPr>
          <w:p w:rsidR="00AA691C" w:rsidRPr="00726C78" w:rsidRDefault="00AA691C" w:rsidP="0002195E">
            <w:pPr>
              <w:cnfStyle w:val="000000100000"/>
              <w:rPr>
                <w:rFonts w:eastAsia="Times New Roman" w:cs="Times New Roman"/>
                <w:color w:val="000000"/>
                <w:lang w:eastAsia="es-MX"/>
              </w:rPr>
            </w:pPr>
            <w:r w:rsidRPr="00726C78">
              <w:rPr>
                <w:rFonts w:eastAsia="Times New Roman" w:cs="Times New Roman"/>
                <w:color w:val="000000"/>
                <w:lang w:eastAsia="es-MX"/>
              </w:rPr>
              <w:t> </w:t>
            </w:r>
          </w:p>
        </w:tc>
      </w:tr>
      <w:tr w:rsidR="00AA691C" w:rsidRPr="00726C78" w:rsidTr="0002195E">
        <w:trPr>
          <w:cnfStyle w:val="000000010000"/>
          <w:trHeight w:val="600"/>
        </w:trPr>
        <w:tc>
          <w:tcPr>
            <w:cnfStyle w:val="001000000000"/>
            <w:tcW w:w="1359" w:type="pct"/>
            <w:hideMark/>
          </w:tcPr>
          <w:p w:rsidR="00AA691C" w:rsidRPr="00726C78" w:rsidRDefault="00AA691C" w:rsidP="0002195E">
            <w:pPr>
              <w:rPr>
                <w:rFonts w:asciiTheme="minorHAnsi" w:eastAsia="Times New Roman" w:hAnsiTheme="minorHAnsi" w:cs="Times New Roman"/>
                <w:b w:val="0"/>
                <w:color w:val="000000"/>
                <w:lang w:eastAsia="es-MX"/>
              </w:rPr>
            </w:pPr>
            <w:r w:rsidRPr="00726C78">
              <w:rPr>
                <w:rFonts w:asciiTheme="minorHAnsi" w:eastAsia="Times New Roman" w:hAnsiTheme="minorHAnsi" w:cs="Times New Roman"/>
                <w:b w:val="0"/>
                <w:color w:val="000000"/>
                <w:lang w:eastAsia="es-MX"/>
              </w:rPr>
              <w:t>Apoyos financieros</w:t>
            </w:r>
          </w:p>
        </w:tc>
        <w:tc>
          <w:tcPr>
            <w:tcW w:w="1295" w:type="pct"/>
            <w:hideMark/>
          </w:tcPr>
          <w:p w:rsidR="00AA691C" w:rsidRPr="00726C78" w:rsidRDefault="00AA691C" w:rsidP="0002195E">
            <w:pPr>
              <w:cnfStyle w:val="000000010000"/>
              <w:rPr>
                <w:rFonts w:eastAsia="Times New Roman" w:cs="Times New Roman"/>
                <w:color w:val="000000"/>
                <w:lang w:eastAsia="es-MX"/>
              </w:rPr>
            </w:pPr>
            <w:r w:rsidRPr="00726C78">
              <w:rPr>
                <w:rFonts w:eastAsia="Times New Roman" w:cs="Times New Roman"/>
                <w:color w:val="000000"/>
                <w:lang w:eastAsia="es-MX"/>
              </w:rPr>
              <w:t> </w:t>
            </w:r>
          </w:p>
        </w:tc>
        <w:tc>
          <w:tcPr>
            <w:tcW w:w="1306" w:type="pct"/>
            <w:hideMark/>
          </w:tcPr>
          <w:p w:rsidR="00AA691C" w:rsidRPr="00726C78" w:rsidRDefault="00AA691C" w:rsidP="0002195E">
            <w:pPr>
              <w:cnfStyle w:val="000000010000"/>
              <w:rPr>
                <w:rFonts w:eastAsia="Times New Roman" w:cs="Times New Roman"/>
                <w:color w:val="000000"/>
                <w:lang w:eastAsia="es-MX"/>
              </w:rPr>
            </w:pPr>
            <w:r w:rsidRPr="00726C78">
              <w:rPr>
                <w:rFonts w:eastAsia="Times New Roman" w:cs="Times New Roman"/>
                <w:color w:val="000000"/>
                <w:lang w:eastAsia="es-MX"/>
              </w:rPr>
              <w:t> </w:t>
            </w:r>
          </w:p>
        </w:tc>
        <w:tc>
          <w:tcPr>
            <w:tcW w:w="1040" w:type="pct"/>
            <w:hideMark/>
          </w:tcPr>
          <w:p w:rsidR="00AA691C" w:rsidRPr="00726C78" w:rsidRDefault="00AA691C" w:rsidP="0002195E">
            <w:pPr>
              <w:cnfStyle w:val="000000010000"/>
              <w:rPr>
                <w:rFonts w:eastAsia="Times New Roman" w:cs="Times New Roman"/>
                <w:color w:val="000000"/>
                <w:lang w:eastAsia="es-MX"/>
              </w:rPr>
            </w:pPr>
            <w:r w:rsidRPr="00726C78">
              <w:rPr>
                <w:rFonts w:eastAsia="Times New Roman" w:cs="Times New Roman"/>
                <w:color w:val="000000"/>
                <w:lang w:eastAsia="es-MX"/>
              </w:rPr>
              <w:t> </w:t>
            </w:r>
          </w:p>
        </w:tc>
      </w:tr>
      <w:tr w:rsidR="00AA691C" w:rsidRPr="00726C78" w:rsidTr="0002195E">
        <w:trPr>
          <w:cnfStyle w:val="000000100000"/>
          <w:trHeight w:val="900"/>
        </w:trPr>
        <w:tc>
          <w:tcPr>
            <w:cnfStyle w:val="001000000000"/>
            <w:tcW w:w="1359" w:type="pct"/>
            <w:hideMark/>
          </w:tcPr>
          <w:p w:rsidR="00AA691C" w:rsidRPr="00726C78" w:rsidRDefault="00AA691C" w:rsidP="0002195E">
            <w:pPr>
              <w:rPr>
                <w:rFonts w:asciiTheme="minorHAnsi" w:eastAsia="Times New Roman" w:hAnsiTheme="minorHAnsi" w:cs="Times New Roman"/>
                <w:b w:val="0"/>
                <w:color w:val="000000"/>
                <w:lang w:eastAsia="es-MX"/>
              </w:rPr>
            </w:pPr>
            <w:r w:rsidRPr="00726C78">
              <w:rPr>
                <w:rFonts w:asciiTheme="minorHAnsi" w:eastAsia="Times New Roman" w:hAnsiTheme="minorHAnsi" w:cs="Times New Roman"/>
                <w:b w:val="0"/>
                <w:color w:val="000000"/>
                <w:lang w:eastAsia="es-MX"/>
              </w:rPr>
              <w:t>Adeudos de ejercicios fiscales anteriores (ADEFAS)</w:t>
            </w:r>
          </w:p>
        </w:tc>
        <w:tc>
          <w:tcPr>
            <w:tcW w:w="1295" w:type="pct"/>
            <w:hideMark/>
          </w:tcPr>
          <w:p w:rsidR="00AA691C" w:rsidRPr="00726C78" w:rsidRDefault="00AA691C" w:rsidP="0002195E">
            <w:pPr>
              <w:cnfStyle w:val="000000100000"/>
              <w:rPr>
                <w:rFonts w:eastAsia="Times New Roman" w:cs="Times New Roman"/>
                <w:color w:val="000000"/>
                <w:lang w:eastAsia="es-MX"/>
              </w:rPr>
            </w:pPr>
            <w:r w:rsidRPr="00726C78">
              <w:rPr>
                <w:rFonts w:eastAsia="Times New Roman" w:cs="Times New Roman"/>
                <w:color w:val="000000"/>
                <w:lang w:eastAsia="es-MX"/>
              </w:rPr>
              <w:t> </w:t>
            </w:r>
          </w:p>
        </w:tc>
        <w:tc>
          <w:tcPr>
            <w:tcW w:w="1306" w:type="pct"/>
            <w:hideMark/>
          </w:tcPr>
          <w:p w:rsidR="00AA691C" w:rsidRPr="00726C78" w:rsidRDefault="00AA691C" w:rsidP="0002195E">
            <w:pPr>
              <w:cnfStyle w:val="000000100000"/>
              <w:rPr>
                <w:rFonts w:eastAsia="Times New Roman" w:cs="Times New Roman"/>
                <w:color w:val="000000"/>
                <w:lang w:eastAsia="es-MX"/>
              </w:rPr>
            </w:pPr>
            <w:r w:rsidRPr="00726C78">
              <w:rPr>
                <w:rFonts w:eastAsia="Times New Roman" w:cs="Times New Roman"/>
                <w:color w:val="000000"/>
                <w:lang w:eastAsia="es-MX"/>
              </w:rPr>
              <w:t> </w:t>
            </w:r>
          </w:p>
        </w:tc>
        <w:tc>
          <w:tcPr>
            <w:tcW w:w="1040" w:type="pct"/>
            <w:hideMark/>
          </w:tcPr>
          <w:p w:rsidR="00AA691C" w:rsidRPr="00726C78" w:rsidRDefault="00AA691C" w:rsidP="0002195E">
            <w:pPr>
              <w:cnfStyle w:val="000000100000"/>
              <w:rPr>
                <w:rFonts w:eastAsia="Times New Roman" w:cs="Times New Roman"/>
                <w:color w:val="000000"/>
                <w:lang w:eastAsia="es-MX"/>
              </w:rPr>
            </w:pPr>
            <w:r w:rsidRPr="00726C78">
              <w:rPr>
                <w:rFonts w:eastAsia="Times New Roman" w:cs="Times New Roman"/>
                <w:color w:val="000000"/>
                <w:lang w:eastAsia="es-MX"/>
              </w:rPr>
              <w:t> </w:t>
            </w:r>
          </w:p>
        </w:tc>
      </w:tr>
    </w:tbl>
    <w:p w:rsidR="00AA691C" w:rsidRDefault="00AA691C" w:rsidP="00AA691C">
      <w:pPr>
        <w:tabs>
          <w:tab w:val="left" w:pos="2040"/>
        </w:tabs>
        <w:spacing w:after="0" w:line="360" w:lineRule="auto"/>
        <w:jc w:val="both"/>
        <w:rPr>
          <w:rFonts w:cs="Arial"/>
          <w:b/>
          <w:color w:val="000000"/>
          <w:sz w:val="24"/>
        </w:rPr>
      </w:pPr>
    </w:p>
    <w:p w:rsidR="00AA691C" w:rsidRDefault="00AA691C" w:rsidP="00AA691C">
      <w:pPr>
        <w:tabs>
          <w:tab w:val="left" w:pos="2040"/>
        </w:tabs>
        <w:spacing w:after="0" w:line="360" w:lineRule="auto"/>
        <w:ind w:firstLine="284"/>
        <w:jc w:val="both"/>
        <w:rPr>
          <w:rFonts w:cs="Arial"/>
          <w:b/>
          <w:color w:val="000000"/>
        </w:rPr>
      </w:pPr>
      <w:r w:rsidRPr="00726C78">
        <w:rPr>
          <w:rFonts w:cs="Arial"/>
          <w:b/>
          <w:color w:val="000000"/>
        </w:rPr>
        <w:t>&lt;&lt;</w:t>
      </w:r>
      <w:r w:rsidR="00F430B9">
        <w:rPr>
          <w:rFonts w:cs="Arial"/>
          <w:b/>
          <w:color w:val="000000"/>
        </w:rPr>
        <w:t xml:space="preserve"> Indicar los motivos por los que se  incurrió en incumplimiento de la normatividad en el ejercicio del gasto</w:t>
      </w:r>
      <w:r w:rsidRPr="00726C78">
        <w:rPr>
          <w:rFonts w:cs="Arial"/>
          <w:b/>
          <w:color w:val="000000"/>
        </w:rPr>
        <w:t>&gt;&gt;</w:t>
      </w:r>
    </w:p>
    <w:p w:rsidR="00AA691C" w:rsidRDefault="00AA691C" w:rsidP="00AA691C">
      <w:pPr>
        <w:tabs>
          <w:tab w:val="left" w:pos="2040"/>
        </w:tabs>
        <w:spacing w:after="0" w:line="360" w:lineRule="auto"/>
        <w:ind w:firstLine="284"/>
        <w:jc w:val="both"/>
        <w:rPr>
          <w:rFonts w:cs="Arial"/>
          <w:b/>
          <w:color w:val="000000"/>
        </w:rPr>
      </w:pPr>
      <w:r>
        <w:rPr>
          <w:rFonts w:cs="Arial"/>
          <w:b/>
          <w:color w:val="000000"/>
        </w:rPr>
        <w:t>1.-</w:t>
      </w:r>
    </w:p>
    <w:p w:rsidR="00AA691C" w:rsidRPr="00726C78" w:rsidRDefault="00AA691C" w:rsidP="003008F3">
      <w:pPr>
        <w:tabs>
          <w:tab w:val="left" w:pos="2040"/>
        </w:tabs>
        <w:spacing w:after="0" w:line="360" w:lineRule="auto"/>
        <w:ind w:firstLine="284"/>
        <w:jc w:val="both"/>
        <w:rPr>
          <w:rFonts w:cs="Arial"/>
          <w:b/>
          <w:color w:val="000000"/>
        </w:rPr>
      </w:pPr>
      <w:r>
        <w:rPr>
          <w:rFonts w:cs="Arial"/>
          <w:b/>
          <w:color w:val="000000"/>
        </w:rPr>
        <w:t>2.-</w:t>
      </w:r>
    </w:p>
    <w:p w:rsidR="00AA691C" w:rsidRPr="00726C78" w:rsidRDefault="00AA691C" w:rsidP="00AA691C">
      <w:pPr>
        <w:spacing w:after="0" w:line="360" w:lineRule="auto"/>
        <w:jc w:val="both"/>
        <w:rPr>
          <w:rFonts w:cs="Arial"/>
          <w:b/>
        </w:rPr>
      </w:pPr>
      <w:r w:rsidRPr="00726C78">
        <w:rPr>
          <w:rFonts w:cs="Arial"/>
          <w:b/>
        </w:rPr>
        <w:lastRenderedPageBreak/>
        <w:t>V. SITUACIÓN DE LA DEUDA PÚBLICA.</w:t>
      </w:r>
    </w:p>
    <w:p w:rsidR="00AA691C" w:rsidRPr="00726C78" w:rsidRDefault="00AA691C" w:rsidP="00AA691C">
      <w:pPr>
        <w:spacing w:after="0" w:line="360" w:lineRule="auto"/>
        <w:jc w:val="both"/>
        <w:rPr>
          <w:rFonts w:cs="Arial"/>
          <w:b/>
        </w:rPr>
      </w:pPr>
      <w:r w:rsidRPr="00726C78">
        <w:rPr>
          <w:rFonts w:cs="Arial"/>
          <w:b/>
        </w:rPr>
        <w:t>&lt;&lt;Validación o Verificación de lo siguiente &gt;&gt;</w:t>
      </w:r>
    </w:p>
    <w:p w:rsidR="00AA691C" w:rsidRPr="00726C78" w:rsidRDefault="00AA691C" w:rsidP="00AA691C">
      <w:pPr>
        <w:pStyle w:val="Prrafodelista"/>
        <w:numPr>
          <w:ilvl w:val="0"/>
          <w:numId w:val="1"/>
        </w:numPr>
        <w:tabs>
          <w:tab w:val="left" w:pos="10065"/>
        </w:tabs>
        <w:spacing w:after="0" w:line="360" w:lineRule="auto"/>
        <w:jc w:val="both"/>
        <w:rPr>
          <w:rFonts w:cs="Arial"/>
        </w:rPr>
      </w:pPr>
      <w:r w:rsidRPr="00726C78">
        <w:rPr>
          <w:rFonts w:cs="Arial"/>
        </w:rPr>
        <w:t>Validación de los saldos reflejados en los estados contables y que las amortizaciones y pagos de intereses correspondan a lo estipulado en el contrato.</w:t>
      </w:r>
    </w:p>
    <w:p w:rsidR="00AA691C" w:rsidRPr="00726C78" w:rsidRDefault="00AA691C" w:rsidP="00AA691C">
      <w:pPr>
        <w:pStyle w:val="Prrafodelista"/>
        <w:numPr>
          <w:ilvl w:val="0"/>
          <w:numId w:val="1"/>
        </w:numPr>
        <w:tabs>
          <w:tab w:val="left" w:pos="10065"/>
        </w:tabs>
        <w:spacing w:after="0" w:line="360" w:lineRule="auto"/>
        <w:jc w:val="both"/>
        <w:rPr>
          <w:rFonts w:cs="Arial"/>
        </w:rPr>
      </w:pPr>
      <w:r w:rsidRPr="00726C78">
        <w:rPr>
          <w:rFonts w:cs="Arial"/>
        </w:rPr>
        <w:t xml:space="preserve">Que las operaciones de endeudamiento, previo cumplimiento de los requisitos detallados por el Código Hacendario Municipal que asuma el Municipio, por sí o por sus entidades, se destinen a inversiones públicas productivas </w:t>
      </w:r>
    </w:p>
    <w:p w:rsidR="00AA691C" w:rsidRPr="00726C78" w:rsidRDefault="00AA691C" w:rsidP="00AA691C">
      <w:pPr>
        <w:pStyle w:val="Prrafodelista"/>
        <w:numPr>
          <w:ilvl w:val="0"/>
          <w:numId w:val="1"/>
        </w:numPr>
        <w:tabs>
          <w:tab w:val="left" w:pos="10065"/>
        </w:tabs>
        <w:spacing w:after="0" w:line="360" w:lineRule="auto"/>
        <w:jc w:val="both"/>
        <w:rPr>
          <w:rFonts w:cs="Arial"/>
        </w:rPr>
      </w:pPr>
      <w:r w:rsidRPr="00726C78">
        <w:rPr>
          <w:rFonts w:cs="Arial"/>
        </w:rPr>
        <w:t>Que el Ayuntamiento sólo comprometa hasta el treinta por ciento de los ingresos municipales y de las participaciones federales.</w:t>
      </w:r>
    </w:p>
    <w:p w:rsidR="00AA691C" w:rsidRDefault="00AA691C" w:rsidP="00AA691C">
      <w:pPr>
        <w:spacing w:after="0" w:line="360" w:lineRule="auto"/>
        <w:jc w:val="both"/>
        <w:rPr>
          <w:rFonts w:ascii="Arial" w:hAnsi="Arial" w:cs="Arial"/>
        </w:rPr>
      </w:pPr>
    </w:p>
    <w:p w:rsidR="00AA691C" w:rsidRPr="00726C78" w:rsidRDefault="00AA691C" w:rsidP="00AA691C">
      <w:pPr>
        <w:spacing w:after="0" w:line="360" w:lineRule="auto"/>
        <w:jc w:val="both"/>
        <w:rPr>
          <w:rFonts w:cs="Arial"/>
          <w:b/>
        </w:rPr>
      </w:pPr>
      <w:r w:rsidRPr="00726C78">
        <w:rPr>
          <w:rFonts w:cs="Arial"/>
          <w:b/>
        </w:rPr>
        <w:t>VI</w:t>
      </w:r>
      <w:r w:rsidRPr="00362D40">
        <w:rPr>
          <w:rFonts w:cs="Arial"/>
          <w:b/>
        </w:rPr>
        <w:t>. RESULTADO DE LAS AUDITORÍAS</w:t>
      </w:r>
      <w:bookmarkStart w:id="1" w:name="_GoBack"/>
      <w:bookmarkEnd w:id="1"/>
      <w:r w:rsidRPr="00726C78">
        <w:rPr>
          <w:rFonts w:cs="Arial"/>
          <w:b/>
        </w:rPr>
        <w:t>REALIZADAS.</w:t>
      </w:r>
    </w:p>
    <w:p w:rsidR="00AA691C" w:rsidRDefault="00AA691C" w:rsidP="00AA691C">
      <w:pPr>
        <w:spacing w:after="0" w:line="360" w:lineRule="auto"/>
        <w:jc w:val="both"/>
        <w:rPr>
          <w:rFonts w:cs="Arial"/>
        </w:rPr>
      </w:pPr>
      <w:r w:rsidRPr="00726C78">
        <w:rPr>
          <w:rFonts w:cs="Arial"/>
        </w:rPr>
        <w:t>El Órgano de Control Interno, deberá mencionar si cuenta un programa anual de auditoría, en caso de no tenerlo, debe</w:t>
      </w:r>
      <w:r>
        <w:rPr>
          <w:rFonts w:cs="Arial"/>
        </w:rPr>
        <w:t>rá indicar los motivos de ello.</w:t>
      </w:r>
    </w:p>
    <w:p w:rsidR="00E71939" w:rsidRPr="00726C78" w:rsidRDefault="00E71939" w:rsidP="00E71939">
      <w:pPr>
        <w:spacing w:after="0" w:line="360" w:lineRule="auto"/>
        <w:jc w:val="both"/>
        <w:rPr>
          <w:rFonts w:cs="Arial"/>
        </w:rPr>
      </w:pPr>
    </w:p>
    <w:p w:rsidR="00AA691C" w:rsidRPr="00726C78" w:rsidRDefault="00E71939" w:rsidP="00AA691C">
      <w:pPr>
        <w:spacing w:after="0" w:line="360" w:lineRule="auto"/>
        <w:jc w:val="both"/>
        <w:rPr>
          <w:rFonts w:cs="Arial"/>
          <w:b/>
        </w:rPr>
      </w:pPr>
      <w:r>
        <w:rPr>
          <w:rFonts w:cs="Arial"/>
        </w:rPr>
        <w:t xml:space="preserve">Si el Órgano de Control </w:t>
      </w:r>
      <w:proofErr w:type="gramStart"/>
      <w:r>
        <w:rPr>
          <w:rFonts w:cs="Arial"/>
        </w:rPr>
        <w:t>Interno ,</w:t>
      </w:r>
      <w:proofErr w:type="gramEnd"/>
      <w:r>
        <w:rPr>
          <w:rFonts w:cs="Arial"/>
        </w:rPr>
        <w:t xml:space="preserve"> cuenta </w:t>
      </w:r>
      <w:r w:rsidR="00AA691C" w:rsidRPr="00726C78">
        <w:rPr>
          <w:rFonts w:cs="Arial"/>
        </w:rPr>
        <w:t xml:space="preserve"> con un programa anual de auditoría, deberá indicar</w:t>
      </w:r>
      <w:r w:rsidR="00AA691C" w:rsidRPr="00726C78">
        <w:rPr>
          <w:rFonts w:cs="Arial"/>
          <w:b/>
        </w:rPr>
        <w:t>&lt;&lt;</w:t>
      </w:r>
      <w:r w:rsidR="00AA691C" w:rsidRPr="00726C78">
        <w:rPr>
          <w:rFonts w:cs="Arial"/>
        </w:rPr>
        <w:t xml:space="preserve"> los tipos de  auditorías a practicar, las dependencias y entidades, programas y actividades a examinar, los periodos estimados de realización</w:t>
      </w:r>
      <w:r w:rsidR="00AA691C" w:rsidRPr="00726C78">
        <w:rPr>
          <w:rFonts w:cs="Arial"/>
          <w:b/>
        </w:rPr>
        <w:t>&gt;&gt;</w:t>
      </w:r>
    </w:p>
    <w:p w:rsidR="00AA691C" w:rsidRDefault="00AA691C" w:rsidP="00AA691C">
      <w:pPr>
        <w:spacing w:after="0" w:line="360" w:lineRule="auto"/>
        <w:jc w:val="both"/>
        <w:rPr>
          <w:rFonts w:cs="Arial"/>
          <w:sz w:val="24"/>
          <w:szCs w:val="24"/>
        </w:rPr>
      </w:pPr>
    </w:p>
    <w:p w:rsidR="00AA691C" w:rsidRPr="00726C78" w:rsidRDefault="00AA691C" w:rsidP="00AA691C">
      <w:pPr>
        <w:spacing w:after="0" w:line="360" w:lineRule="auto"/>
        <w:jc w:val="center"/>
        <w:rPr>
          <w:rFonts w:cs="Arial"/>
          <w:b/>
        </w:rPr>
      </w:pPr>
      <w:r w:rsidRPr="00726C78">
        <w:rPr>
          <w:rFonts w:cs="Arial"/>
          <w:b/>
        </w:rPr>
        <w:t>RESUMEN DE AUDITORÍAS REALIZADAS CONFORME AL PROGRAMA ANUAL DE AUDITORÍA</w:t>
      </w:r>
    </w:p>
    <w:p w:rsidR="00AA691C" w:rsidRPr="00802009" w:rsidRDefault="00AA691C" w:rsidP="00AA691C">
      <w:pPr>
        <w:spacing w:after="0" w:line="360" w:lineRule="auto"/>
        <w:jc w:val="center"/>
        <w:rPr>
          <w:rFonts w:ascii="Arial" w:hAnsi="Arial" w:cs="Arial"/>
          <w:b/>
        </w:rPr>
      </w:pPr>
    </w:p>
    <w:tbl>
      <w:tblPr>
        <w:tblStyle w:val="Cuadrculaclara-nfasis3"/>
        <w:tblW w:w="0" w:type="auto"/>
        <w:jc w:val="center"/>
        <w:tblLook w:val="04A0"/>
      </w:tblPr>
      <w:tblGrid>
        <w:gridCol w:w="2748"/>
        <w:gridCol w:w="2664"/>
        <w:gridCol w:w="3642"/>
      </w:tblGrid>
      <w:tr w:rsidR="00AA691C" w:rsidRPr="00726C78" w:rsidTr="0002195E">
        <w:trPr>
          <w:cnfStyle w:val="100000000000"/>
          <w:jc w:val="center"/>
        </w:trPr>
        <w:tc>
          <w:tcPr>
            <w:cnfStyle w:val="001000000000"/>
            <w:tcW w:w="2788" w:type="dxa"/>
            <w:shd w:val="clear" w:color="auto" w:fill="C2D69B" w:themeFill="accent3" w:themeFillTint="99"/>
          </w:tcPr>
          <w:p w:rsidR="00AA691C" w:rsidRPr="00726C78" w:rsidRDefault="00AA691C" w:rsidP="0002195E">
            <w:pPr>
              <w:spacing w:line="360" w:lineRule="auto"/>
              <w:jc w:val="center"/>
              <w:rPr>
                <w:rFonts w:asciiTheme="minorHAnsi" w:hAnsiTheme="minorHAnsi" w:cs="Arial"/>
                <w:b w:val="0"/>
                <w:sz w:val="20"/>
                <w:szCs w:val="20"/>
              </w:rPr>
            </w:pPr>
            <w:r w:rsidRPr="00726C78">
              <w:rPr>
                <w:rFonts w:asciiTheme="minorHAnsi" w:hAnsiTheme="minorHAnsi" w:cs="Arial"/>
                <w:sz w:val="20"/>
                <w:szCs w:val="20"/>
              </w:rPr>
              <w:t>TIPO DE AUDITORÍA</w:t>
            </w:r>
          </w:p>
        </w:tc>
        <w:tc>
          <w:tcPr>
            <w:tcW w:w="2693" w:type="dxa"/>
            <w:shd w:val="clear" w:color="auto" w:fill="C2D69B" w:themeFill="accent3" w:themeFillTint="99"/>
          </w:tcPr>
          <w:p w:rsidR="00AA691C" w:rsidRPr="00726C78" w:rsidRDefault="00AA691C" w:rsidP="0002195E">
            <w:pPr>
              <w:spacing w:line="360" w:lineRule="auto"/>
              <w:jc w:val="center"/>
              <w:cnfStyle w:val="100000000000"/>
              <w:rPr>
                <w:rFonts w:asciiTheme="minorHAnsi" w:hAnsiTheme="minorHAnsi" w:cs="Arial"/>
                <w:b w:val="0"/>
                <w:sz w:val="20"/>
                <w:szCs w:val="20"/>
              </w:rPr>
            </w:pPr>
            <w:r w:rsidRPr="00726C78">
              <w:rPr>
                <w:rFonts w:asciiTheme="minorHAnsi" w:hAnsiTheme="minorHAnsi" w:cs="Arial"/>
                <w:sz w:val="20"/>
                <w:szCs w:val="20"/>
              </w:rPr>
              <w:t>DEPENDENCIAS EXAMINADAS</w:t>
            </w:r>
          </w:p>
        </w:tc>
        <w:tc>
          <w:tcPr>
            <w:tcW w:w="3699" w:type="dxa"/>
            <w:shd w:val="clear" w:color="auto" w:fill="C2D69B" w:themeFill="accent3" w:themeFillTint="99"/>
          </w:tcPr>
          <w:p w:rsidR="00AA691C" w:rsidRPr="00726C78" w:rsidRDefault="00AA691C" w:rsidP="0002195E">
            <w:pPr>
              <w:spacing w:line="360" w:lineRule="auto"/>
              <w:jc w:val="center"/>
              <w:cnfStyle w:val="100000000000"/>
              <w:rPr>
                <w:rFonts w:asciiTheme="minorHAnsi" w:hAnsiTheme="minorHAnsi" w:cs="Arial"/>
                <w:b w:val="0"/>
                <w:sz w:val="20"/>
                <w:szCs w:val="20"/>
              </w:rPr>
            </w:pPr>
            <w:r w:rsidRPr="00726C78">
              <w:rPr>
                <w:rFonts w:asciiTheme="minorHAnsi" w:hAnsiTheme="minorHAnsi" w:cs="Arial"/>
                <w:sz w:val="20"/>
                <w:szCs w:val="20"/>
              </w:rPr>
              <w:t>PROGRAMAS EXAMINADOS</w:t>
            </w:r>
          </w:p>
        </w:tc>
      </w:tr>
      <w:tr w:rsidR="00AA691C" w:rsidRPr="00726C78" w:rsidTr="0002195E">
        <w:trPr>
          <w:cnfStyle w:val="000000100000"/>
          <w:jc w:val="center"/>
        </w:trPr>
        <w:tc>
          <w:tcPr>
            <w:cnfStyle w:val="001000000000"/>
            <w:tcW w:w="2788" w:type="dxa"/>
          </w:tcPr>
          <w:p w:rsidR="00AA691C" w:rsidRPr="00726C78" w:rsidRDefault="00AA691C" w:rsidP="0002195E">
            <w:pPr>
              <w:spacing w:line="360" w:lineRule="auto"/>
              <w:jc w:val="center"/>
              <w:rPr>
                <w:rFonts w:asciiTheme="minorHAnsi" w:hAnsiTheme="minorHAnsi" w:cs="Arial"/>
              </w:rPr>
            </w:pPr>
          </w:p>
        </w:tc>
        <w:tc>
          <w:tcPr>
            <w:tcW w:w="2693" w:type="dxa"/>
          </w:tcPr>
          <w:p w:rsidR="00AA691C" w:rsidRPr="00726C78" w:rsidRDefault="00AA691C" w:rsidP="0002195E">
            <w:pPr>
              <w:spacing w:line="360" w:lineRule="auto"/>
              <w:jc w:val="center"/>
              <w:cnfStyle w:val="000000100000"/>
              <w:rPr>
                <w:rFonts w:cs="Arial"/>
              </w:rPr>
            </w:pPr>
          </w:p>
        </w:tc>
        <w:tc>
          <w:tcPr>
            <w:tcW w:w="3699" w:type="dxa"/>
          </w:tcPr>
          <w:p w:rsidR="00AA691C" w:rsidRPr="00726C78" w:rsidRDefault="00AA691C" w:rsidP="0002195E">
            <w:pPr>
              <w:spacing w:line="360" w:lineRule="auto"/>
              <w:jc w:val="center"/>
              <w:cnfStyle w:val="000000100000"/>
              <w:rPr>
                <w:rFonts w:cs="Arial"/>
              </w:rPr>
            </w:pPr>
          </w:p>
        </w:tc>
      </w:tr>
      <w:tr w:rsidR="00AA691C" w:rsidRPr="00726C78" w:rsidTr="0002195E">
        <w:trPr>
          <w:cnfStyle w:val="000000010000"/>
          <w:jc w:val="center"/>
        </w:trPr>
        <w:tc>
          <w:tcPr>
            <w:cnfStyle w:val="001000000000"/>
            <w:tcW w:w="2788" w:type="dxa"/>
          </w:tcPr>
          <w:p w:rsidR="00AA691C" w:rsidRPr="00726C78" w:rsidRDefault="00AA691C" w:rsidP="0002195E">
            <w:pPr>
              <w:spacing w:line="360" w:lineRule="auto"/>
              <w:jc w:val="center"/>
              <w:rPr>
                <w:rFonts w:asciiTheme="minorHAnsi" w:hAnsiTheme="minorHAnsi" w:cs="Arial"/>
              </w:rPr>
            </w:pPr>
          </w:p>
        </w:tc>
        <w:tc>
          <w:tcPr>
            <w:tcW w:w="2693" w:type="dxa"/>
          </w:tcPr>
          <w:p w:rsidR="00AA691C" w:rsidRPr="00726C78" w:rsidRDefault="00AA691C" w:rsidP="0002195E">
            <w:pPr>
              <w:spacing w:line="360" w:lineRule="auto"/>
              <w:jc w:val="center"/>
              <w:cnfStyle w:val="000000010000"/>
              <w:rPr>
                <w:rFonts w:cs="Arial"/>
              </w:rPr>
            </w:pPr>
          </w:p>
        </w:tc>
        <w:tc>
          <w:tcPr>
            <w:tcW w:w="3699" w:type="dxa"/>
          </w:tcPr>
          <w:p w:rsidR="00AA691C" w:rsidRPr="00726C78" w:rsidRDefault="00AA691C" w:rsidP="0002195E">
            <w:pPr>
              <w:spacing w:line="360" w:lineRule="auto"/>
              <w:jc w:val="center"/>
              <w:cnfStyle w:val="000000010000"/>
              <w:rPr>
                <w:rFonts w:cs="Arial"/>
              </w:rPr>
            </w:pPr>
          </w:p>
        </w:tc>
      </w:tr>
    </w:tbl>
    <w:p w:rsidR="00AA691C" w:rsidRPr="00BF4F70" w:rsidRDefault="00AA691C" w:rsidP="00AA691C">
      <w:pPr>
        <w:spacing w:after="0" w:line="360" w:lineRule="auto"/>
        <w:jc w:val="both"/>
        <w:rPr>
          <w:rFonts w:cs="Arial"/>
          <w:b/>
          <w:sz w:val="24"/>
          <w:szCs w:val="24"/>
        </w:rPr>
      </w:pPr>
    </w:p>
    <w:p w:rsidR="00AA691C" w:rsidRPr="00726C78" w:rsidRDefault="00AA691C" w:rsidP="00AA691C">
      <w:pPr>
        <w:spacing w:after="0" w:line="360" w:lineRule="auto"/>
        <w:jc w:val="both"/>
        <w:rPr>
          <w:rFonts w:cs="Arial"/>
          <w:b/>
        </w:rPr>
      </w:pPr>
      <w:r w:rsidRPr="00726C78">
        <w:rPr>
          <w:rFonts w:cs="Arial"/>
          <w:b/>
        </w:rPr>
        <w:t>VI. INFORME DE LAS OBSERVACIONES DERIVADAS DE LAS AUDITORÍAS.</w:t>
      </w:r>
    </w:p>
    <w:p w:rsidR="00AA691C" w:rsidRPr="00726C78" w:rsidRDefault="00AA691C" w:rsidP="00AA691C">
      <w:pPr>
        <w:spacing w:after="0" w:line="360" w:lineRule="auto"/>
        <w:jc w:val="both"/>
        <w:rPr>
          <w:rFonts w:cs="Arial"/>
        </w:rPr>
      </w:pPr>
      <w:r w:rsidRPr="00726C78">
        <w:rPr>
          <w:rFonts w:cs="Arial"/>
        </w:rPr>
        <w:t>Como resultado del informe de la(s) evaluación (es) practicada(s), el cual fue dado a conocer al Cabildo, fueron ejecutadas las medidas tendientes a mejorar la gestión y el control interno, así mismo se corrigieron las desviaciones y deficiencias que se encontraron, las cuales se describen a continuación:</w:t>
      </w:r>
    </w:p>
    <w:p w:rsidR="00AA691C" w:rsidRDefault="00AA691C" w:rsidP="00AA691C">
      <w:pPr>
        <w:spacing w:after="0" w:line="360" w:lineRule="auto"/>
        <w:jc w:val="both"/>
        <w:rPr>
          <w:rFonts w:ascii="Arial" w:hAnsi="Arial" w:cs="Arial"/>
        </w:rPr>
      </w:pPr>
    </w:p>
    <w:tbl>
      <w:tblPr>
        <w:tblStyle w:val="Cuadrculaclara-nfasis3"/>
        <w:tblW w:w="5000" w:type="pct"/>
        <w:tblLook w:val="04A0"/>
      </w:tblPr>
      <w:tblGrid>
        <w:gridCol w:w="2261"/>
        <w:gridCol w:w="2264"/>
        <w:gridCol w:w="2264"/>
        <w:gridCol w:w="2265"/>
      </w:tblGrid>
      <w:tr w:rsidR="00AA691C" w:rsidRPr="00726C78" w:rsidTr="0002195E">
        <w:trPr>
          <w:cnfStyle w:val="100000000000"/>
        </w:trPr>
        <w:tc>
          <w:tcPr>
            <w:cnfStyle w:val="001000000000"/>
            <w:tcW w:w="5000" w:type="pct"/>
            <w:gridSpan w:val="4"/>
            <w:shd w:val="clear" w:color="auto" w:fill="C2D69B" w:themeFill="accent3" w:themeFillTint="99"/>
          </w:tcPr>
          <w:p w:rsidR="00AA691C" w:rsidRPr="00726C78" w:rsidRDefault="00AA691C" w:rsidP="0002195E">
            <w:pPr>
              <w:spacing w:before="120" w:after="120" w:line="360" w:lineRule="auto"/>
              <w:jc w:val="center"/>
              <w:rPr>
                <w:rFonts w:asciiTheme="minorHAnsi" w:hAnsiTheme="minorHAnsi" w:cs="Arial"/>
                <w:b w:val="0"/>
              </w:rPr>
            </w:pPr>
            <w:r w:rsidRPr="00726C78">
              <w:rPr>
                <w:rFonts w:asciiTheme="minorHAnsi" w:hAnsiTheme="minorHAnsi" w:cs="Arial"/>
              </w:rPr>
              <w:lastRenderedPageBreak/>
              <w:t>FUENTES DE FINANCIAMIENTO</w:t>
            </w:r>
          </w:p>
          <w:p w:rsidR="00AA691C" w:rsidRPr="00726C78" w:rsidRDefault="00AA691C" w:rsidP="0002195E">
            <w:pPr>
              <w:spacing w:before="120" w:after="120" w:line="360" w:lineRule="auto"/>
              <w:ind w:left="1416"/>
              <w:jc w:val="center"/>
              <w:rPr>
                <w:rFonts w:asciiTheme="minorHAnsi" w:hAnsiTheme="minorHAnsi"/>
                <w:b w:val="0"/>
              </w:rPr>
            </w:pPr>
            <w:r w:rsidRPr="00726C78">
              <w:rPr>
                <w:rFonts w:asciiTheme="minorHAnsi" w:hAnsiTheme="minorHAnsi" w:cs="Arial"/>
              </w:rPr>
              <w:t>&lt;&lt;Especificar</w:t>
            </w:r>
            <w:r w:rsidRPr="00726C78">
              <w:rPr>
                <w:rFonts w:asciiTheme="minorHAnsi" w:hAnsiTheme="minorHAnsi"/>
              </w:rPr>
              <w:t>el origen del recurso en función de lo señalado en el Clasificador</w:t>
            </w:r>
          </w:p>
          <w:p w:rsidR="00AA691C" w:rsidRPr="00726C78" w:rsidRDefault="00AA691C" w:rsidP="0002195E">
            <w:pPr>
              <w:spacing w:before="120" w:after="120" w:line="360" w:lineRule="auto"/>
              <w:ind w:left="1416"/>
              <w:jc w:val="center"/>
              <w:rPr>
                <w:rFonts w:asciiTheme="minorHAnsi" w:hAnsiTheme="minorHAnsi" w:cs="Arial"/>
                <w:b w:val="0"/>
              </w:rPr>
            </w:pPr>
            <w:r w:rsidRPr="00726C78">
              <w:rPr>
                <w:rFonts w:asciiTheme="minorHAnsi" w:hAnsiTheme="minorHAnsi"/>
              </w:rPr>
              <w:t>por fuentes de financiamiento&gt;&gt;</w:t>
            </w:r>
          </w:p>
        </w:tc>
      </w:tr>
      <w:tr w:rsidR="00AA691C" w:rsidRPr="00726C78" w:rsidTr="0002195E">
        <w:trPr>
          <w:cnfStyle w:val="000000100000"/>
        </w:trPr>
        <w:tc>
          <w:tcPr>
            <w:cnfStyle w:val="001000000000"/>
            <w:tcW w:w="1249" w:type="pct"/>
          </w:tcPr>
          <w:p w:rsidR="00AA691C" w:rsidRPr="00726C78" w:rsidRDefault="00AA691C" w:rsidP="0002195E">
            <w:pPr>
              <w:spacing w:line="360" w:lineRule="auto"/>
              <w:jc w:val="center"/>
              <w:rPr>
                <w:rFonts w:asciiTheme="minorHAnsi" w:hAnsiTheme="minorHAnsi" w:cs="Arial"/>
                <w:b w:val="0"/>
              </w:rPr>
            </w:pPr>
            <w:r w:rsidRPr="00726C78">
              <w:rPr>
                <w:rFonts w:asciiTheme="minorHAnsi" w:hAnsiTheme="minorHAnsi" w:cs="Arial"/>
              </w:rPr>
              <w:t>DESVIACIONES Y DEFICIENCIAS  DETERMINADAS</w:t>
            </w:r>
          </w:p>
        </w:tc>
        <w:tc>
          <w:tcPr>
            <w:tcW w:w="1250" w:type="pct"/>
          </w:tcPr>
          <w:p w:rsidR="00AA691C" w:rsidRPr="00726C78" w:rsidRDefault="00AA691C" w:rsidP="0002195E">
            <w:pPr>
              <w:spacing w:line="360" w:lineRule="auto"/>
              <w:jc w:val="center"/>
              <w:cnfStyle w:val="000000100000"/>
              <w:rPr>
                <w:rFonts w:cs="Arial"/>
                <w:b/>
              </w:rPr>
            </w:pPr>
            <w:r w:rsidRPr="00726C78">
              <w:rPr>
                <w:rFonts w:cs="Arial"/>
                <w:b/>
              </w:rPr>
              <w:t>MEDIDA CORRECTIVA APLICADA</w:t>
            </w:r>
          </w:p>
        </w:tc>
        <w:tc>
          <w:tcPr>
            <w:tcW w:w="1250" w:type="pct"/>
          </w:tcPr>
          <w:p w:rsidR="00AA691C" w:rsidRPr="00726C78" w:rsidRDefault="00AA691C" w:rsidP="0002195E">
            <w:pPr>
              <w:spacing w:line="360" w:lineRule="auto"/>
              <w:jc w:val="center"/>
              <w:cnfStyle w:val="000000100000"/>
              <w:rPr>
                <w:rFonts w:cs="Arial"/>
                <w:b/>
              </w:rPr>
            </w:pPr>
            <w:r w:rsidRPr="00726C78">
              <w:rPr>
                <w:rFonts w:cs="Arial"/>
                <w:b/>
              </w:rPr>
              <w:t>MEDIDA PREVENTIVA IMPLEMENTADA</w:t>
            </w:r>
          </w:p>
        </w:tc>
        <w:tc>
          <w:tcPr>
            <w:tcW w:w="1250" w:type="pct"/>
          </w:tcPr>
          <w:p w:rsidR="00AA691C" w:rsidRPr="00726C78" w:rsidRDefault="00AA691C" w:rsidP="0002195E">
            <w:pPr>
              <w:spacing w:line="360" w:lineRule="auto"/>
              <w:jc w:val="center"/>
              <w:cnfStyle w:val="000000100000"/>
              <w:rPr>
                <w:rFonts w:cs="Arial"/>
                <w:b/>
              </w:rPr>
            </w:pPr>
            <w:r w:rsidRPr="00726C78">
              <w:rPr>
                <w:rFonts w:cs="Arial"/>
                <w:b/>
              </w:rPr>
              <w:t>RESPONSABLE</w:t>
            </w:r>
          </w:p>
        </w:tc>
      </w:tr>
      <w:tr w:rsidR="00AA691C" w:rsidRPr="00726C78" w:rsidTr="0002195E">
        <w:trPr>
          <w:cnfStyle w:val="000000010000"/>
        </w:trPr>
        <w:tc>
          <w:tcPr>
            <w:cnfStyle w:val="001000000000"/>
            <w:tcW w:w="1249" w:type="pct"/>
          </w:tcPr>
          <w:p w:rsidR="00AA691C" w:rsidRPr="000A640D" w:rsidRDefault="00AA691C" w:rsidP="0002195E">
            <w:pPr>
              <w:spacing w:line="360" w:lineRule="auto"/>
              <w:jc w:val="both"/>
              <w:rPr>
                <w:rFonts w:asciiTheme="minorHAnsi" w:hAnsiTheme="minorHAnsi" w:cs="Arial"/>
                <w:b w:val="0"/>
              </w:rPr>
            </w:pPr>
            <w:r w:rsidRPr="000A640D">
              <w:rPr>
                <w:rFonts w:asciiTheme="minorHAnsi" w:hAnsiTheme="minorHAnsi" w:cs="Arial"/>
                <w:b w:val="0"/>
              </w:rPr>
              <w:t>(ejemplo) Falta de firma en las órdenes de pago emitidas.</w:t>
            </w:r>
          </w:p>
        </w:tc>
        <w:tc>
          <w:tcPr>
            <w:tcW w:w="1250" w:type="pct"/>
          </w:tcPr>
          <w:p w:rsidR="00AA691C" w:rsidRPr="00726C78" w:rsidRDefault="00AA691C" w:rsidP="0002195E">
            <w:pPr>
              <w:spacing w:line="360" w:lineRule="auto"/>
              <w:jc w:val="both"/>
              <w:cnfStyle w:val="000000010000"/>
              <w:rPr>
                <w:rFonts w:cs="Arial"/>
              </w:rPr>
            </w:pPr>
            <w:r w:rsidRPr="00726C78">
              <w:rPr>
                <w:rFonts w:cs="Arial"/>
              </w:rPr>
              <w:t>Se requirió a los funcionarios para que firmaran las órdenes de pago.</w:t>
            </w:r>
          </w:p>
        </w:tc>
        <w:tc>
          <w:tcPr>
            <w:tcW w:w="1250" w:type="pct"/>
          </w:tcPr>
          <w:p w:rsidR="00AA691C" w:rsidRPr="00726C78" w:rsidRDefault="00AA691C" w:rsidP="0002195E">
            <w:pPr>
              <w:spacing w:line="360" w:lineRule="auto"/>
              <w:jc w:val="both"/>
              <w:cnfStyle w:val="000000010000"/>
              <w:rPr>
                <w:rFonts w:cs="Arial"/>
              </w:rPr>
            </w:pPr>
            <w:r w:rsidRPr="00726C78">
              <w:rPr>
                <w:rFonts w:cs="Arial"/>
              </w:rPr>
              <w:t>Se envió memorándum al área correspondiente, en el que se le recuerda que las órdenes de pago deben ser debidamente firmadas.</w:t>
            </w:r>
          </w:p>
        </w:tc>
        <w:tc>
          <w:tcPr>
            <w:tcW w:w="1250" w:type="pct"/>
          </w:tcPr>
          <w:p w:rsidR="00AA691C" w:rsidRPr="00726C78" w:rsidRDefault="00AA691C" w:rsidP="0002195E">
            <w:pPr>
              <w:spacing w:line="360" w:lineRule="auto"/>
              <w:jc w:val="center"/>
              <w:cnfStyle w:val="000000010000"/>
              <w:rPr>
                <w:rFonts w:cs="Arial"/>
              </w:rPr>
            </w:pPr>
            <w:r w:rsidRPr="00726C78">
              <w:rPr>
                <w:rFonts w:cs="Arial"/>
              </w:rPr>
              <w:t>Tesorero</w:t>
            </w:r>
          </w:p>
        </w:tc>
      </w:tr>
    </w:tbl>
    <w:p w:rsidR="00AA691C" w:rsidRDefault="00AA691C" w:rsidP="00AA691C">
      <w:pPr>
        <w:spacing w:after="0" w:line="360" w:lineRule="auto"/>
        <w:jc w:val="both"/>
        <w:rPr>
          <w:rFonts w:ascii="Arial" w:hAnsi="Arial" w:cs="Arial"/>
        </w:rPr>
      </w:pPr>
    </w:p>
    <w:p w:rsidR="00AA691C" w:rsidRPr="000A640D" w:rsidRDefault="00AA691C" w:rsidP="00AA691C">
      <w:pPr>
        <w:spacing w:after="0" w:line="360" w:lineRule="auto"/>
        <w:jc w:val="both"/>
        <w:rPr>
          <w:rFonts w:cs="Arial"/>
        </w:rPr>
      </w:pPr>
      <w:r w:rsidRPr="000A640D">
        <w:rPr>
          <w:rFonts w:ascii="Arial" w:hAnsi="Arial" w:cs="Arial"/>
          <w:b/>
        </w:rPr>
        <w:t xml:space="preserve">Nota: </w:t>
      </w:r>
      <w:r w:rsidRPr="000A640D">
        <w:rPr>
          <w:rFonts w:cs="Arial"/>
        </w:rPr>
        <w:t xml:space="preserve">Se deberán mencionar cada una de las desviaciones y deficiencias determinadas en cada una de las fuentes de financiamiento evaluadas. </w:t>
      </w:r>
    </w:p>
    <w:p w:rsidR="00AA691C" w:rsidRPr="000A640D" w:rsidRDefault="00AA691C" w:rsidP="00AA691C">
      <w:pPr>
        <w:spacing w:after="0" w:line="360" w:lineRule="auto"/>
        <w:jc w:val="both"/>
        <w:rPr>
          <w:rFonts w:cs="Arial"/>
          <w:b/>
        </w:rPr>
      </w:pPr>
    </w:p>
    <w:p w:rsidR="00AA691C" w:rsidRDefault="00AA691C" w:rsidP="00AA691C">
      <w:pPr>
        <w:spacing w:after="0" w:line="360" w:lineRule="auto"/>
        <w:ind w:left="426" w:hanging="426"/>
        <w:jc w:val="both"/>
        <w:rPr>
          <w:rFonts w:cs="Arial"/>
          <w:b/>
        </w:rPr>
      </w:pPr>
      <w:r w:rsidRPr="000A640D">
        <w:rPr>
          <w:rFonts w:cs="Arial"/>
          <w:b/>
        </w:rPr>
        <w:t xml:space="preserve">VII. INFORMES SOBRE EL SEGUIMIENTO DE </w:t>
      </w:r>
      <w:r>
        <w:rPr>
          <w:rFonts w:cs="Arial"/>
          <w:b/>
        </w:rPr>
        <w:t>LAS MEDIDAS CORRECTIVAS.</w:t>
      </w:r>
    </w:p>
    <w:p w:rsidR="00AA691C" w:rsidRPr="004A7090" w:rsidRDefault="00AA691C" w:rsidP="00AA691C">
      <w:pPr>
        <w:spacing w:line="360" w:lineRule="auto"/>
        <w:jc w:val="both"/>
        <w:rPr>
          <w:b/>
        </w:rPr>
      </w:pPr>
      <w:r>
        <w:rPr>
          <w:rFonts w:cs="Arial"/>
          <w:b/>
        </w:rPr>
        <w:t>&lt;&lt;</w:t>
      </w:r>
      <w:r w:rsidR="004A7090" w:rsidRPr="004A7090">
        <w:rPr>
          <w:rFonts w:cs="Arial"/>
        </w:rPr>
        <w:t>Se deberá</w:t>
      </w:r>
      <w:r w:rsidR="004A7090">
        <w:t>i</w:t>
      </w:r>
      <w:r>
        <w:t>nformar sobre los resultados obtenidos de la verificación y seguimiento de la implementación de las recomendaciones contenidas en los informes resultantes de las auditorías realizadas</w:t>
      </w:r>
      <w:r w:rsidRPr="004A7090">
        <w:rPr>
          <w:b/>
        </w:rPr>
        <w:t>&gt;&gt;.</w:t>
      </w:r>
    </w:p>
    <w:p w:rsidR="00AA691C" w:rsidRPr="000A640D" w:rsidRDefault="00AA691C" w:rsidP="00AA691C">
      <w:pPr>
        <w:spacing w:after="0" w:line="360" w:lineRule="auto"/>
        <w:jc w:val="both"/>
        <w:rPr>
          <w:rFonts w:cs="Arial"/>
        </w:rPr>
      </w:pPr>
    </w:p>
    <w:p w:rsidR="00AA691C" w:rsidRPr="000A640D" w:rsidRDefault="00AA691C" w:rsidP="00AA691C">
      <w:pPr>
        <w:spacing w:after="0" w:line="360" w:lineRule="auto"/>
        <w:jc w:val="both"/>
        <w:rPr>
          <w:rFonts w:cs="Arial"/>
          <w:b/>
        </w:rPr>
      </w:pPr>
      <w:r w:rsidRPr="000A640D">
        <w:rPr>
          <w:rFonts w:cs="Arial"/>
          <w:b/>
        </w:rPr>
        <w:t>CONCLUSIÓN</w:t>
      </w:r>
    </w:p>
    <w:p w:rsidR="00AA691C" w:rsidRPr="000A640D" w:rsidRDefault="00AA691C" w:rsidP="00AA691C">
      <w:pPr>
        <w:spacing w:after="0" w:line="360" w:lineRule="auto"/>
        <w:jc w:val="both"/>
        <w:rPr>
          <w:rFonts w:cs="Arial"/>
        </w:rPr>
      </w:pPr>
      <w:r w:rsidRPr="000A640D">
        <w:rPr>
          <w:rFonts w:cs="Arial"/>
        </w:rPr>
        <w:t>En cumplimiento al programa anual de auditorías 20</w:t>
      </w:r>
      <w:r w:rsidRPr="000A640D">
        <w:rPr>
          <w:rFonts w:cs="Arial"/>
          <w:b/>
        </w:rPr>
        <w:t>&lt;&lt;XX&gt;&gt;</w:t>
      </w:r>
      <w:r w:rsidRPr="000A640D">
        <w:rPr>
          <w:rFonts w:cs="Arial"/>
        </w:rPr>
        <w:t xml:space="preserve"> aprobado por </w:t>
      </w:r>
      <w:r w:rsidRPr="000A640D">
        <w:rPr>
          <w:rFonts w:cs="Arial"/>
          <w:b/>
        </w:rPr>
        <w:t>&lt;&lt;Presidente Municipal/Cabildo&gt;&gt;</w:t>
      </w:r>
      <w:r w:rsidRPr="000A640D">
        <w:rPr>
          <w:rFonts w:cs="Arial"/>
        </w:rPr>
        <w:t xml:space="preserve">,se desarrollaron las funciones de control y evaluación competentes al Órgano de Control Interno, por lo que se emite el presente Informe Mensual de la evaluación de la situación financiera del Ayuntamiento o Entidad Paramunicipal de </w:t>
      </w:r>
      <w:r w:rsidRPr="000A640D">
        <w:rPr>
          <w:rFonts w:cs="Arial"/>
          <w:b/>
        </w:rPr>
        <w:t>&lt;&lt;Indicar el nombre del Municipio&gt;&gt;</w:t>
      </w:r>
      <w:r w:rsidRPr="000A640D">
        <w:rPr>
          <w:rFonts w:cs="Arial"/>
        </w:rPr>
        <w:t>, Ver.,</w:t>
      </w:r>
    </w:p>
    <w:p w:rsidR="00AA691C" w:rsidRDefault="00AA691C" w:rsidP="00AA691C">
      <w:pPr>
        <w:spacing w:after="0" w:line="360" w:lineRule="auto"/>
        <w:jc w:val="both"/>
        <w:rPr>
          <w:rFonts w:cs="Arial"/>
        </w:rPr>
      </w:pPr>
    </w:p>
    <w:p w:rsidR="00AA691C" w:rsidRDefault="00AA691C" w:rsidP="00AA691C">
      <w:pPr>
        <w:spacing w:after="0" w:line="360" w:lineRule="auto"/>
        <w:jc w:val="both"/>
        <w:rPr>
          <w:rFonts w:cs="Arial"/>
        </w:rPr>
      </w:pPr>
    </w:p>
    <w:p w:rsidR="00AA691C" w:rsidRPr="00FA581D" w:rsidRDefault="00AA691C" w:rsidP="00AA691C">
      <w:pPr>
        <w:spacing w:after="0" w:line="360" w:lineRule="auto"/>
        <w:jc w:val="both"/>
        <w:rPr>
          <w:rFonts w:cs="Arial"/>
        </w:rPr>
      </w:pPr>
    </w:p>
    <w:p w:rsidR="00AA691C" w:rsidRPr="008C5D2A" w:rsidRDefault="00AA691C" w:rsidP="00AA691C">
      <w:pPr>
        <w:spacing w:after="0" w:line="360" w:lineRule="auto"/>
        <w:jc w:val="center"/>
        <w:rPr>
          <w:rFonts w:cs="Arial"/>
          <w:b/>
          <w:sz w:val="20"/>
        </w:rPr>
      </w:pPr>
    </w:p>
    <w:p w:rsidR="00AA691C" w:rsidRPr="0090720D" w:rsidRDefault="00AA691C" w:rsidP="00AA691C">
      <w:pPr>
        <w:spacing w:after="0" w:line="360" w:lineRule="auto"/>
        <w:jc w:val="center"/>
        <w:rPr>
          <w:rFonts w:cs="Arial"/>
          <w:sz w:val="20"/>
        </w:rPr>
      </w:pPr>
      <w:r w:rsidRPr="0090720D">
        <w:rPr>
          <w:rFonts w:cs="Arial"/>
          <w:sz w:val="20"/>
        </w:rPr>
        <w:t>Xalapa, Ver., a ______ de ______de  20 _____</w:t>
      </w:r>
    </w:p>
    <w:p w:rsidR="00AA691C" w:rsidRPr="0090720D" w:rsidRDefault="00AA691C" w:rsidP="00AA691C">
      <w:pPr>
        <w:spacing w:after="0" w:line="360" w:lineRule="auto"/>
        <w:jc w:val="center"/>
        <w:rPr>
          <w:rFonts w:cs="Arial"/>
          <w:sz w:val="20"/>
        </w:rPr>
      </w:pPr>
    </w:p>
    <w:p w:rsidR="00AA691C" w:rsidRPr="0090720D" w:rsidRDefault="00AA691C" w:rsidP="00AA691C">
      <w:pPr>
        <w:spacing w:after="0" w:line="360" w:lineRule="auto"/>
        <w:jc w:val="center"/>
        <w:rPr>
          <w:rFonts w:cs="Arial"/>
          <w:sz w:val="20"/>
        </w:rPr>
      </w:pPr>
      <w:r w:rsidRPr="0090720D">
        <w:rPr>
          <w:rFonts w:cs="Arial"/>
          <w:sz w:val="20"/>
        </w:rPr>
        <w:t>&lt;&lt;Indicar: profesión, nombre, firma y sello del contralor interno municipal&gt;&gt;</w:t>
      </w:r>
    </w:p>
    <w:p w:rsidR="00AA691C" w:rsidRDefault="00AA691C" w:rsidP="00AA691C">
      <w:pPr>
        <w:spacing w:after="0" w:line="360" w:lineRule="auto"/>
        <w:jc w:val="both"/>
        <w:rPr>
          <w:rFonts w:cs="Arial"/>
          <w:b/>
          <w:sz w:val="20"/>
        </w:rPr>
      </w:pPr>
    </w:p>
    <w:p w:rsidR="00AA691C" w:rsidRDefault="00AA691C" w:rsidP="00AA691C">
      <w:pPr>
        <w:spacing w:after="0" w:line="360" w:lineRule="auto"/>
        <w:jc w:val="both"/>
        <w:rPr>
          <w:rFonts w:cs="Arial"/>
          <w:b/>
          <w:sz w:val="20"/>
        </w:rPr>
      </w:pPr>
    </w:p>
    <w:p w:rsidR="00AA691C" w:rsidRPr="008C5D2A" w:rsidRDefault="00AA691C" w:rsidP="00AA691C">
      <w:pPr>
        <w:spacing w:after="0" w:line="360" w:lineRule="auto"/>
        <w:jc w:val="both"/>
        <w:rPr>
          <w:rFonts w:cs="Arial"/>
          <w:b/>
          <w:sz w:val="20"/>
        </w:rPr>
      </w:pPr>
    </w:p>
    <w:p w:rsidR="00AA691C" w:rsidRPr="008C5D2A" w:rsidRDefault="00AA691C" w:rsidP="00AA691C">
      <w:pPr>
        <w:spacing w:after="0" w:line="360" w:lineRule="auto"/>
        <w:jc w:val="center"/>
        <w:rPr>
          <w:rFonts w:cs="Arial"/>
          <w:b/>
          <w:sz w:val="20"/>
        </w:rPr>
      </w:pPr>
      <w:r w:rsidRPr="008C5D2A">
        <w:rPr>
          <w:rFonts w:cs="Arial"/>
          <w:b/>
          <w:sz w:val="20"/>
        </w:rPr>
        <w:t>_________________________________________</w:t>
      </w:r>
    </w:p>
    <w:p w:rsidR="00AA691C" w:rsidRPr="008C5D2A" w:rsidRDefault="00AA691C" w:rsidP="00AA691C">
      <w:pPr>
        <w:spacing w:after="0" w:line="360" w:lineRule="auto"/>
        <w:jc w:val="center"/>
        <w:rPr>
          <w:rFonts w:cs="Arial"/>
          <w:b/>
          <w:sz w:val="20"/>
        </w:rPr>
      </w:pPr>
      <w:r w:rsidRPr="008C5D2A">
        <w:rPr>
          <w:rFonts w:cs="Arial"/>
          <w:b/>
          <w:sz w:val="20"/>
        </w:rPr>
        <w:t>CONTRALOR INTERNO</w:t>
      </w:r>
    </w:p>
    <w:p w:rsidR="00AA691C" w:rsidRDefault="00AA691C" w:rsidP="00AA691C">
      <w:pPr>
        <w:spacing w:after="0" w:line="360" w:lineRule="auto"/>
        <w:jc w:val="center"/>
        <w:rPr>
          <w:rFonts w:cs="Arial"/>
          <w:b/>
          <w:sz w:val="20"/>
        </w:rPr>
      </w:pPr>
      <w:r w:rsidRPr="008C5D2A">
        <w:rPr>
          <w:rFonts w:cs="Arial"/>
          <w:b/>
          <w:sz w:val="20"/>
        </w:rPr>
        <w:t xml:space="preserve">DEL AYUNTAMIENTO  O  </w:t>
      </w:r>
      <w:r>
        <w:rPr>
          <w:rFonts w:cs="Arial"/>
          <w:b/>
          <w:sz w:val="20"/>
        </w:rPr>
        <w:t xml:space="preserve">ENTIDAD </w:t>
      </w:r>
      <w:r w:rsidRPr="008C5D2A">
        <w:rPr>
          <w:rFonts w:cs="Arial"/>
          <w:b/>
          <w:sz w:val="20"/>
        </w:rPr>
        <w:t xml:space="preserve">PARAMUNICIPAL </w:t>
      </w:r>
    </w:p>
    <w:p w:rsidR="00AA691C" w:rsidRPr="008C5D2A" w:rsidRDefault="00AA691C" w:rsidP="00AA691C">
      <w:pPr>
        <w:spacing w:after="0" w:line="360" w:lineRule="auto"/>
        <w:jc w:val="center"/>
        <w:rPr>
          <w:rFonts w:cs="Arial"/>
          <w:b/>
          <w:sz w:val="20"/>
        </w:rPr>
      </w:pPr>
      <w:r w:rsidRPr="008C5D2A">
        <w:rPr>
          <w:rFonts w:cs="Arial"/>
          <w:b/>
          <w:sz w:val="20"/>
        </w:rPr>
        <w:t>DE &lt;&lt;MUNICIPIO&gt;&gt;, VER.</w:t>
      </w:r>
    </w:p>
    <w:p w:rsidR="00AA691C" w:rsidRDefault="00AA691C" w:rsidP="00AA691C">
      <w:pPr>
        <w:spacing w:after="0" w:line="360" w:lineRule="auto"/>
        <w:jc w:val="center"/>
        <w:rPr>
          <w:rFonts w:cs="Arial"/>
          <w:b/>
          <w:sz w:val="20"/>
        </w:rPr>
      </w:pPr>
      <w:r w:rsidRPr="008C5D2A">
        <w:rPr>
          <w:rFonts w:cs="Arial"/>
          <w:b/>
          <w:sz w:val="20"/>
        </w:rPr>
        <w:t>N° DE CÉDULA PROFESIONAL</w:t>
      </w:r>
      <w:proofErr w:type="gramStart"/>
      <w:r w:rsidRPr="008C5D2A">
        <w:rPr>
          <w:rFonts w:cs="Arial"/>
          <w:b/>
          <w:sz w:val="20"/>
        </w:rPr>
        <w:t>:_</w:t>
      </w:r>
      <w:proofErr w:type="gramEnd"/>
      <w:r w:rsidRPr="008C5D2A">
        <w:rPr>
          <w:rFonts w:cs="Arial"/>
          <w:b/>
          <w:sz w:val="20"/>
        </w:rPr>
        <w:t>___________</w:t>
      </w:r>
    </w:p>
    <w:p w:rsidR="00AA691C" w:rsidRDefault="00AA691C" w:rsidP="00AA691C">
      <w:pPr>
        <w:spacing w:after="0" w:line="360" w:lineRule="auto"/>
        <w:jc w:val="center"/>
        <w:rPr>
          <w:rFonts w:cs="Arial"/>
          <w:b/>
          <w:sz w:val="20"/>
        </w:rPr>
      </w:pPr>
    </w:p>
    <w:p w:rsidR="00AA691C" w:rsidRDefault="00AA691C" w:rsidP="00AA691C">
      <w:pPr>
        <w:spacing w:after="0" w:line="360" w:lineRule="auto"/>
        <w:jc w:val="center"/>
        <w:rPr>
          <w:rFonts w:cs="Arial"/>
          <w:b/>
          <w:sz w:val="20"/>
        </w:rPr>
      </w:pPr>
    </w:p>
    <w:p w:rsidR="00AA691C" w:rsidRPr="008C5D2A" w:rsidRDefault="00AA691C" w:rsidP="00AA691C">
      <w:pPr>
        <w:spacing w:after="0" w:line="360" w:lineRule="auto"/>
        <w:jc w:val="center"/>
        <w:rPr>
          <w:rFonts w:cs="Arial"/>
          <w:b/>
          <w:sz w:val="20"/>
        </w:rPr>
      </w:pPr>
    </w:p>
    <w:p w:rsidR="006253E4" w:rsidRDefault="006253E4"/>
    <w:sectPr w:rsidR="006253E4" w:rsidSect="00BB1D8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2407D"/>
    <w:multiLevelType w:val="hybridMultilevel"/>
    <w:tmpl w:val="984ACADC"/>
    <w:lvl w:ilvl="0" w:tplc="080A0001">
      <w:start w:val="1"/>
      <w:numFmt w:val="bullet"/>
      <w:lvlText w:val=""/>
      <w:lvlJc w:val="left"/>
      <w:pPr>
        <w:ind w:left="720" w:hanging="360"/>
      </w:pPr>
      <w:rPr>
        <w:rFonts w:ascii="Symbol" w:hAnsi="Symbo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A691C"/>
    <w:rsid w:val="000212C5"/>
    <w:rsid w:val="0002195E"/>
    <w:rsid w:val="00155431"/>
    <w:rsid w:val="00253CA0"/>
    <w:rsid w:val="00294D00"/>
    <w:rsid w:val="002A6C77"/>
    <w:rsid w:val="002F1C13"/>
    <w:rsid w:val="003008F3"/>
    <w:rsid w:val="00362D40"/>
    <w:rsid w:val="003D7CEF"/>
    <w:rsid w:val="00433C7A"/>
    <w:rsid w:val="0049146A"/>
    <w:rsid w:val="004A7090"/>
    <w:rsid w:val="004F472E"/>
    <w:rsid w:val="00552C5F"/>
    <w:rsid w:val="0061257F"/>
    <w:rsid w:val="0061311C"/>
    <w:rsid w:val="006253E4"/>
    <w:rsid w:val="00703390"/>
    <w:rsid w:val="007D6E16"/>
    <w:rsid w:val="007E7E3F"/>
    <w:rsid w:val="008278E3"/>
    <w:rsid w:val="0085426B"/>
    <w:rsid w:val="009E3F6E"/>
    <w:rsid w:val="00A547EC"/>
    <w:rsid w:val="00A93563"/>
    <w:rsid w:val="00AA691C"/>
    <w:rsid w:val="00AF0D9D"/>
    <w:rsid w:val="00B92D21"/>
    <w:rsid w:val="00BB1D87"/>
    <w:rsid w:val="00BD3688"/>
    <w:rsid w:val="00BD7FD2"/>
    <w:rsid w:val="00C23E60"/>
    <w:rsid w:val="00D242F1"/>
    <w:rsid w:val="00E71939"/>
    <w:rsid w:val="00F06304"/>
    <w:rsid w:val="00F35275"/>
    <w:rsid w:val="00F430B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91C"/>
  </w:style>
  <w:style w:type="paragraph" w:styleId="Ttulo5">
    <w:name w:val="heading 5"/>
    <w:basedOn w:val="Normal"/>
    <w:next w:val="Normal"/>
    <w:link w:val="Ttulo5Car"/>
    <w:uiPriority w:val="9"/>
    <w:unhideWhenUsed/>
    <w:qFormat/>
    <w:rsid w:val="00AA691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AA691C"/>
    <w:rPr>
      <w:rFonts w:asciiTheme="majorHAnsi" w:eastAsiaTheme="majorEastAsia" w:hAnsiTheme="majorHAnsi" w:cstheme="majorBidi"/>
      <w:color w:val="243F60" w:themeColor="accent1" w:themeShade="7F"/>
    </w:rPr>
  </w:style>
  <w:style w:type="paragraph" w:styleId="Prrafodelista">
    <w:name w:val="List Paragraph"/>
    <w:basedOn w:val="Normal"/>
    <w:uiPriority w:val="34"/>
    <w:qFormat/>
    <w:rsid w:val="00AA691C"/>
    <w:pPr>
      <w:ind w:left="720"/>
      <w:contextualSpacing/>
    </w:pPr>
  </w:style>
  <w:style w:type="table" w:styleId="Cuadrculaclara-nfasis3">
    <w:name w:val="Light Grid Accent 3"/>
    <w:basedOn w:val="Tablanormal"/>
    <w:uiPriority w:val="62"/>
    <w:rsid w:val="00AA691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1A851-561A-4B1B-91C6-E41A46A59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1630</Words>
  <Characters>8971</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ESTADOS FINANCIEROS </cp:lastModifiedBy>
  <cp:revision>2</cp:revision>
  <dcterms:created xsi:type="dcterms:W3CDTF">2015-05-06T01:31:00Z</dcterms:created>
  <dcterms:modified xsi:type="dcterms:W3CDTF">2015-05-06T01:31:00Z</dcterms:modified>
</cp:coreProperties>
</file>